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701D" w:rsidRDefault="00251DF8" w:rsidP="00251DF8">
      <w:pPr>
        <w:spacing w:line="360" w:lineRule="auto"/>
        <w:jc w:val="center"/>
        <w:rPr>
          <w:rFonts w:ascii="Times New Roman" w:hAnsi="Times New Roman" w:cs="Times New Roman"/>
          <w:sz w:val="28"/>
          <w:szCs w:val="28"/>
        </w:rPr>
      </w:pPr>
      <w:r>
        <w:rPr>
          <w:rFonts w:ascii="Times New Roman" w:hAnsi="Times New Roman" w:cs="Times New Roman"/>
          <w:sz w:val="28"/>
          <w:szCs w:val="28"/>
        </w:rPr>
        <w:t>Московский Государственный Университет Экономики, Статистики и Информатики (МЭСИ)</w:t>
      </w:r>
    </w:p>
    <w:p w:rsidR="00251DF8" w:rsidRDefault="00251DF8" w:rsidP="00251DF8">
      <w:pPr>
        <w:spacing w:line="360" w:lineRule="auto"/>
        <w:jc w:val="center"/>
        <w:rPr>
          <w:rFonts w:ascii="Times New Roman" w:hAnsi="Times New Roman" w:cs="Times New Roman"/>
          <w:sz w:val="28"/>
          <w:szCs w:val="28"/>
        </w:rPr>
      </w:pPr>
    </w:p>
    <w:p w:rsidR="00251DF8" w:rsidRDefault="00251DF8" w:rsidP="00251DF8">
      <w:pPr>
        <w:spacing w:line="360" w:lineRule="auto"/>
        <w:jc w:val="center"/>
        <w:rPr>
          <w:rFonts w:ascii="Times New Roman" w:hAnsi="Times New Roman" w:cs="Times New Roman"/>
          <w:sz w:val="28"/>
          <w:szCs w:val="28"/>
        </w:rPr>
      </w:pPr>
    </w:p>
    <w:p w:rsidR="00251DF8" w:rsidRDefault="00251DF8" w:rsidP="00251DF8">
      <w:pPr>
        <w:spacing w:line="360" w:lineRule="auto"/>
        <w:jc w:val="center"/>
        <w:rPr>
          <w:rFonts w:ascii="Times New Roman" w:hAnsi="Times New Roman" w:cs="Times New Roman"/>
          <w:sz w:val="28"/>
          <w:szCs w:val="28"/>
        </w:rPr>
      </w:pPr>
    </w:p>
    <w:p w:rsidR="00251DF8" w:rsidRDefault="00251DF8" w:rsidP="00251DF8">
      <w:pPr>
        <w:spacing w:line="360" w:lineRule="auto"/>
        <w:jc w:val="center"/>
        <w:rPr>
          <w:rFonts w:ascii="Times New Roman" w:hAnsi="Times New Roman" w:cs="Times New Roman"/>
          <w:sz w:val="28"/>
          <w:szCs w:val="28"/>
        </w:rPr>
      </w:pPr>
    </w:p>
    <w:p w:rsidR="00251DF8" w:rsidRPr="00251DF8" w:rsidRDefault="00251DF8" w:rsidP="00251DF8">
      <w:pPr>
        <w:spacing w:line="360" w:lineRule="auto"/>
        <w:jc w:val="center"/>
        <w:rPr>
          <w:rFonts w:ascii="Times New Roman" w:hAnsi="Times New Roman" w:cs="Times New Roman"/>
          <w:b/>
          <w:sz w:val="28"/>
          <w:szCs w:val="28"/>
        </w:rPr>
      </w:pPr>
      <w:r w:rsidRPr="00251DF8">
        <w:rPr>
          <w:rFonts w:ascii="Times New Roman" w:hAnsi="Times New Roman" w:cs="Times New Roman"/>
          <w:b/>
          <w:sz w:val="28"/>
          <w:szCs w:val="28"/>
        </w:rPr>
        <w:t>Реферат по дисциплине «Теория систем и системный анализ»</w:t>
      </w:r>
    </w:p>
    <w:p w:rsidR="00251DF8" w:rsidRPr="00251DF8" w:rsidRDefault="00251DF8" w:rsidP="00251DF8">
      <w:pPr>
        <w:spacing w:line="360" w:lineRule="auto"/>
        <w:jc w:val="center"/>
        <w:rPr>
          <w:rFonts w:ascii="Times New Roman" w:hAnsi="Times New Roman" w:cs="Times New Roman"/>
          <w:b/>
          <w:sz w:val="28"/>
          <w:szCs w:val="28"/>
        </w:rPr>
      </w:pPr>
      <w:r w:rsidRPr="00251DF8">
        <w:rPr>
          <w:rFonts w:ascii="Times New Roman" w:hAnsi="Times New Roman" w:cs="Times New Roman"/>
          <w:b/>
          <w:sz w:val="28"/>
          <w:szCs w:val="28"/>
        </w:rPr>
        <w:t>на тему: «Программные средства в структурном моделировании»</w:t>
      </w:r>
    </w:p>
    <w:p w:rsidR="00251DF8" w:rsidRDefault="00251DF8" w:rsidP="00251DF8">
      <w:pPr>
        <w:spacing w:line="360" w:lineRule="auto"/>
        <w:jc w:val="center"/>
        <w:rPr>
          <w:rFonts w:ascii="Times New Roman" w:hAnsi="Times New Roman" w:cs="Times New Roman"/>
          <w:sz w:val="28"/>
          <w:szCs w:val="28"/>
        </w:rPr>
      </w:pPr>
    </w:p>
    <w:p w:rsidR="00251DF8" w:rsidRDefault="00251DF8" w:rsidP="00251DF8">
      <w:pPr>
        <w:spacing w:line="360" w:lineRule="auto"/>
        <w:jc w:val="center"/>
        <w:rPr>
          <w:rFonts w:ascii="Times New Roman" w:hAnsi="Times New Roman" w:cs="Times New Roman"/>
          <w:sz w:val="28"/>
          <w:szCs w:val="28"/>
        </w:rPr>
      </w:pPr>
    </w:p>
    <w:p w:rsidR="00251DF8" w:rsidRDefault="00251DF8" w:rsidP="00251DF8">
      <w:pPr>
        <w:spacing w:line="360" w:lineRule="auto"/>
        <w:jc w:val="center"/>
        <w:rPr>
          <w:rFonts w:ascii="Times New Roman" w:hAnsi="Times New Roman" w:cs="Times New Roman"/>
          <w:sz w:val="28"/>
          <w:szCs w:val="28"/>
        </w:rPr>
      </w:pPr>
    </w:p>
    <w:p w:rsidR="00251DF8" w:rsidRDefault="00251DF8" w:rsidP="00251DF8">
      <w:pPr>
        <w:spacing w:line="360" w:lineRule="auto"/>
        <w:jc w:val="center"/>
        <w:rPr>
          <w:rFonts w:ascii="Times New Roman" w:hAnsi="Times New Roman" w:cs="Times New Roman"/>
          <w:sz w:val="28"/>
          <w:szCs w:val="28"/>
        </w:rPr>
      </w:pPr>
    </w:p>
    <w:p w:rsidR="00251DF8" w:rsidRDefault="00251DF8" w:rsidP="00251DF8">
      <w:pPr>
        <w:spacing w:line="360" w:lineRule="auto"/>
        <w:jc w:val="center"/>
        <w:rPr>
          <w:rFonts w:ascii="Times New Roman" w:hAnsi="Times New Roman" w:cs="Times New Roman"/>
          <w:sz w:val="28"/>
          <w:szCs w:val="28"/>
        </w:rPr>
      </w:pPr>
    </w:p>
    <w:p w:rsidR="00251DF8" w:rsidRDefault="00251DF8" w:rsidP="00251DF8">
      <w:pPr>
        <w:spacing w:line="360" w:lineRule="auto"/>
        <w:jc w:val="right"/>
        <w:rPr>
          <w:rFonts w:ascii="Times New Roman" w:hAnsi="Times New Roman" w:cs="Times New Roman"/>
          <w:sz w:val="28"/>
          <w:szCs w:val="28"/>
        </w:rPr>
      </w:pPr>
      <w:r>
        <w:rPr>
          <w:rFonts w:ascii="Times New Roman" w:hAnsi="Times New Roman" w:cs="Times New Roman"/>
          <w:sz w:val="28"/>
          <w:szCs w:val="28"/>
        </w:rPr>
        <w:t>Выполнили: студенты группы ДЭК-302</w:t>
      </w:r>
    </w:p>
    <w:p w:rsidR="00251DF8" w:rsidRDefault="00251DF8" w:rsidP="00251DF8">
      <w:pPr>
        <w:spacing w:line="360" w:lineRule="auto"/>
        <w:jc w:val="right"/>
        <w:rPr>
          <w:rFonts w:ascii="Times New Roman" w:hAnsi="Times New Roman" w:cs="Times New Roman"/>
          <w:sz w:val="28"/>
          <w:szCs w:val="28"/>
        </w:rPr>
      </w:pPr>
      <w:proofErr w:type="spellStart"/>
      <w:r>
        <w:rPr>
          <w:rFonts w:ascii="Times New Roman" w:hAnsi="Times New Roman" w:cs="Times New Roman"/>
          <w:sz w:val="28"/>
          <w:szCs w:val="28"/>
        </w:rPr>
        <w:t>Неясова</w:t>
      </w:r>
      <w:proofErr w:type="spellEnd"/>
      <w:r>
        <w:rPr>
          <w:rFonts w:ascii="Times New Roman" w:hAnsi="Times New Roman" w:cs="Times New Roman"/>
          <w:sz w:val="28"/>
          <w:szCs w:val="28"/>
        </w:rPr>
        <w:t xml:space="preserve"> Е., </w:t>
      </w:r>
      <w:proofErr w:type="spellStart"/>
      <w:r>
        <w:rPr>
          <w:rFonts w:ascii="Times New Roman" w:hAnsi="Times New Roman" w:cs="Times New Roman"/>
          <w:sz w:val="28"/>
          <w:szCs w:val="28"/>
        </w:rPr>
        <w:t>Обросова</w:t>
      </w:r>
      <w:proofErr w:type="spellEnd"/>
      <w:r>
        <w:rPr>
          <w:rFonts w:ascii="Times New Roman" w:hAnsi="Times New Roman" w:cs="Times New Roman"/>
          <w:sz w:val="28"/>
          <w:szCs w:val="28"/>
        </w:rPr>
        <w:t xml:space="preserve"> С.,</w:t>
      </w:r>
    </w:p>
    <w:p w:rsidR="00251DF8" w:rsidRDefault="00251DF8" w:rsidP="00251DF8">
      <w:pPr>
        <w:spacing w:line="360" w:lineRule="auto"/>
        <w:jc w:val="right"/>
        <w:rPr>
          <w:rFonts w:ascii="Times New Roman" w:hAnsi="Times New Roman" w:cs="Times New Roman"/>
          <w:sz w:val="28"/>
          <w:szCs w:val="28"/>
        </w:rPr>
      </w:pPr>
      <w:proofErr w:type="spellStart"/>
      <w:r>
        <w:rPr>
          <w:rFonts w:ascii="Times New Roman" w:hAnsi="Times New Roman" w:cs="Times New Roman"/>
          <w:sz w:val="28"/>
          <w:szCs w:val="28"/>
        </w:rPr>
        <w:t>Синькевич</w:t>
      </w:r>
      <w:proofErr w:type="spellEnd"/>
      <w:r>
        <w:rPr>
          <w:rFonts w:ascii="Times New Roman" w:hAnsi="Times New Roman" w:cs="Times New Roman"/>
          <w:sz w:val="28"/>
          <w:szCs w:val="28"/>
        </w:rPr>
        <w:t xml:space="preserve"> А., </w:t>
      </w:r>
      <w:proofErr w:type="spellStart"/>
      <w:r>
        <w:rPr>
          <w:rFonts w:ascii="Times New Roman" w:hAnsi="Times New Roman" w:cs="Times New Roman"/>
          <w:sz w:val="28"/>
          <w:szCs w:val="28"/>
        </w:rPr>
        <w:t>Хечиева</w:t>
      </w:r>
      <w:proofErr w:type="spellEnd"/>
      <w:r>
        <w:rPr>
          <w:rFonts w:ascii="Times New Roman" w:hAnsi="Times New Roman" w:cs="Times New Roman"/>
          <w:sz w:val="28"/>
          <w:szCs w:val="28"/>
        </w:rPr>
        <w:t xml:space="preserve"> К.</w:t>
      </w:r>
    </w:p>
    <w:p w:rsidR="00251DF8" w:rsidRDefault="00251DF8" w:rsidP="00251DF8">
      <w:pPr>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Руководитель: </w:t>
      </w:r>
      <w:proofErr w:type="spellStart"/>
      <w:r>
        <w:rPr>
          <w:rFonts w:ascii="Times New Roman" w:hAnsi="Times New Roman" w:cs="Times New Roman"/>
          <w:sz w:val="28"/>
          <w:szCs w:val="28"/>
        </w:rPr>
        <w:t>Данелян</w:t>
      </w:r>
      <w:proofErr w:type="spellEnd"/>
      <w:r>
        <w:rPr>
          <w:rFonts w:ascii="Times New Roman" w:hAnsi="Times New Roman" w:cs="Times New Roman"/>
          <w:sz w:val="28"/>
          <w:szCs w:val="28"/>
        </w:rPr>
        <w:t xml:space="preserve"> Т. Я.</w:t>
      </w:r>
    </w:p>
    <w:p w:rsidR="00251DF8" w:rsidRDefault="00251DF8" w:rsidP="00251DF8">
      <w:pPr>
        <w:spacing w:line="360" w:lineRule="auto"/>
        <w:jc w:val="right"/>
        <w:rPr>
          <w:rFonts w:ascii="Times New Roman" w:hAnsi="Times New Roman" w:cs="Times New Roman"/>
          <w:sz w:val="28"/>
          <w:szCs w:val="28"/>
        </w:rPr>
      </w:pPr>
    </w:p>
    <w:p w:rsidR="00251DF8" w:rsidRDefault="00251DF8" w:rsidP="00251DF8">
      <w:pPr>
        <w:spacing w:line="360" w:lineRule="auto"/>
        <w:jc w:val="right"/>
        <w:rPr>
          <w:rFonts w:ascii="Times New Roman" w:hAnsi="Times New Roman" w:cs="Times New Roman"/>
          <w:sz w:val="28"/>
          <w:szCs w:val="28"/>
        </w:rPr>
      </w:pPr>
    </w:p>
    <w:p w:rsidR="00251DF8" w:rsidRDefault="00251DF8" w:rsidP="00251DF8">
      <w:pPr>
        <w:spacing w:line="360" w:lineRule="auto"/>
        <w:jc w:val="right"/>
        <w:rPr>
          <w:rFonts w:ascii="Times New Roman" w:hAnsi="Times New Roman" w:cs="Times New Roman"/>
          <w:sz w:val="28"/>
          <w:szCs w:val="28"/>
        </w:rPr>
      </w:pPr>
    </w:p>
    <w:p w:rsidR="00251DF8" w:rsidRDefault="00251DF8" w:rsidP="00251DF8">
      <w:pPr>
        <w:spacing w:line="360" w:lineRule="auto"/>
        <w:jc w:val="right"/>
        <w:rPr>
          <w:rFonts w:ascii="Times New Roman" w:hAnsi="Times New Roman" w:cs="Times New Roman"/>
          <w:sz w:val="28"/>
          <w:szCs w:val="28"/>
        </w:rPr>
      </w:pPr>
    </w:p>
    <w:p w:rsidR="00251DF8" w:rsidRDefault="00251DF8" w:rsidP="00251DF8">
      <w:pPr>
        <w:spacing w:line="360" w:lineRule="auto"/>
        <w:jc w:val="center"/>
        <w:rPr>
          <w:rFonts w:ascii="Times New Roman" w:hAnsi="Times New Roman" w:cs="Times New Roman"/>
          <w:sz w:val="28"/>
          <w:szCs w:val="28"/>
        </w:rPr>
      </w:pPr>
      <w:r>
        <w:rPr>
          <w:rFonts w:ascii="Times New Roman" w:hAnsi="Times New Roman" w:cs="Times New Roman"/>
          <w:sz w:val="28"/>
          <w:szCs w:val="28"/>
        </w:rPr>
        <w:t>Москва, 2010 г.</w:t>
      </w:r>
    </w:p>
    <w:p w:rsidR="00251DF8" w:rsidRDefault="00251DF8" w:rsidP="00251DF8">
      <w:pPr>
        <w:spacing w:line="360" w:lineRule="auto"/>
        <w:ind w:firstLine="709"/>
        <w:rPr>
          <w:rFonts w:ascii="Times New Roman" w:hAnsi="Times New Roman" w:cs="Times New Roman"/>
          <w:b/>
          <w:sz w:val="28"/>
          <w:szCs w:val="28"/>
        </w:rPr>
      </w:pPr>
      <w:r w:rsidRPr="00251DF8">
        <w:rPr>
          <w:rFonts w:ascii="Times New Roman" w:hAnsi="Times New Roman" w:cs="Times New Roman"/>
          <w:b/>
          <w:sz w:val="28"/>
          <w:szCs w:val="28"/>
        </w:rPr>
        <w:lastRenderedPageBreak/>
        <w:t>Содержание</w:t>
      </w:r>
    </w:p>
    <w:p w:rsidR="0052306F" w:rsidRPr="0052306F" w:rsidRDefault="0052306F" w:rsidP="0052306F">
      <w:pPr>
        <w:spacing w:line="360" w:lineRule="auto"/>
        <w:ind w:firstLine="709"/>
        <w:rPr>
          <w:rFonts w:ascii="Times New Roman" w:hAnsi="Times New Roman" w:cs="Times New Roman"/>
          <w:sz w:val="28"/>
          <w:szCs w:val="28"/>
        </w:rPr>
      </w:pPr>
      <w:r w:rsidRPr="0052306F">
        <w:rPr>
          <w:rFonts w:ascii="Times New Roman" w:hAnsi="Times New Roman" w:cs="Times New Roman"/>
          <w:sz w:val="28"/>
          <w:szCs w:val="28"/>
        </w:rPr>
        <w:t>Введение</w:t>
      </w:r>
    </w:p>
    <w:p w:rsidR="00231058" w:rsidRDefault="00231058" w:rsidP="00231058">
      <w:pPr>
        <w:pStyle w:val="a3"/>
        <w:numPr>
          <w:ilvl w:val="0"/>
          <w:numId w:val="7"/>
        </w:numPr>
        <w:spacing w:line="360" w:lineRule="auto"/>
        <w:ind w:left="426"/>
        <w:rPr>
          <w:rFonts w:ascii="Times New Roman" w:hAnsi="Times New Roman" w:cs="Times New Roman"/>
          <w:sz w:val="28"/>
          <w:szCs w:val="28"/>
        </w:rPr>
      </w:pPr>
      <w:r>
        <w:rPr>
          <w:rFonts w:ascii="Times New Roman" w:hAnsi="Times New Roman" w:cs="Times New Roman"/>
          <w:sz w:val="28"/>
          <w:szCs w:val="28"/>
        </w:rPr>
        <w:t>Аналитическая часть</w:t>
      </w:r>
    </w:p>
    <w:p w:rsidR="00231058" w:rsidRPr="00231058" w:rsidRDefault="00231058" w:rsidP="00231058">
      <w:pPr>
        <w:pStyle w:val="a3"/>
        <w:numPr>
          <w:ilvl w:val="1"/>
          <w:numId w:val="9"/>
        </w:numPr>
        <w:spacing w:line="360" w:lineRule="auto"/>
        <w:ind w:hanging="447"/>
        <w:rPr>
          <w:rFonts w:ascii="Times New Roman" w:hAnsi="Times New Roman" w:cs="Times New Roman"/>
          <w:sz w:val="28"/>
          <w:szCs w:val="28"/>
        </w:rPr>
      </w:pPr>
      <w:r>
        <w:rPr>
          <w:rFonts w:ascii="Times New Roman" w:hAnsi="Times New Roman" w:cs="Times New Roman"/>
          <w:sz w:val="28"/>
          <w:szCs w:val="28"/>
        </w:rPr>
        <w:t>Определение системы</w:t>
      </w:r>
    </w:p>
    <w:p w:rsidR="00231058" w:rsidRPr="00231058" w:rsidRDefault="00231058" w:rsidP="00231058">
      <w:pPr>
        <w:pStyle w:val="a3"/>
        <w:numPr>
          <w:ilvl w:val="1"/>
          <w:numId w:val="9"/>
        </w:numPr>
        <w:spacing w:line="360" w:lineRule="auto"/>
        <w:ind w:hanging="447"/>
        <w:rPr>
          <w:rFonts w:ascii="Times New Roman" w:hAnsi="Times New Roman" w:cs="Times New Roman"/>
          <w:sz w:val="28"/>
          <w:szCs w:val="28"/>
        </w:rPr>
      </w:pPr>
      <w:r w:rsidRPr="00231058">
        <w:rPr>
          <w:rFonts w:ascii="Times New Roman" w:hAnsi="Times New Roman" w:cs="Times New Roman"/>
          <w:sz w:val="28"/>
          <w:szCs w:val="28"/>
        </w:rPr>
        <w:t>Структурное моделирование как понятие</w:t>
      </w:r>
    </w:p>
    <w:p w:rsidR="0052306F" w:rsidRPr="0052306F" w:rsidRDefault="0052306F" w:rsidP="00231058">
      <w:pPr>
        <w:pStyle w:val="a3"/>
        <w:numPr>
          <w:ilvl w:val="1"/>
          <w:numId w:val="9"/>
        </w:numPr>
        <w:tabs>
          <w:tab w:val="left" w:pos="1701"/>
        </w:tabs>
        <w:spacing w:line="360" w:lineRule="auto"/>
        <w:ind w:hanging="447"/>
        <w:rPr>
          <w:rFonts w:ascii="Times New Roman" w:hAnsi="Times New Roman" w:cs="Times New Roman"/>
          <w:sz w:val="28"/>
          <w:szCs w:val="28"/>
        </w:rPr>
      </w:pPr>
      <w:r w:rsidRPr="0052306F">
        <w:rPr>
          <w:rFonts w:ascii="Times New Roman" w:hAnsi="Times New Roman" w:cs="Times New Roman"/>
          <w:sz w:val="28"/>
          <w:szCs w:val="28"/>
        </w:rPr>
        <w:t>Сущность структурного моделирования</w:t>
      </w:r>
    </w:p>
    <w:p w:rsidR="0052306F" w:rsidRDefault="0052306F" w:rsidP="00231058">
      <w:pPr>
        <w:pStyle w:val="a3"/>
        <w:numPr>
          <w:ilvl w:val="1"/>
          <w:numId w:val="9"/>
        </w:numPr>
        <w:tabs>
          <w:tab w:val="left" w:pos="1701"/>
        </w:tabs>
        <w:spacing w:line="360" w:lineRule="auto"/>
        <w:ind w:hanging="447"/>
        <w:rPr>
          <w:rFonts w:ascii="Times New Roman" w:hAnsi="Times New Roman" w:cs="Times New Roman"/>
          <w:sz w:val="28"/>
          <w:szCs w:val="28"/>
        </w:rPr>
      </w:pPr>
      <w:r w:rsidRPr="0052306F">
        <w:rPr>
          <w:rFonts w:ascii="Times New Roman" w:hAnsi="Times New Roman" w:cs="Times New Roman"/>
          <w:sz w:val="28"/>
          <w:szCs w:val="28"/>
        </w:rPr>
        <w:t>Структурные показатели</w:t>
      </w:r>
    </w:p>
    <w:p w:rsidR="00231058" w:rsidRDefault="00231058" w:rsidP="00231058">
      <w:pPr>
        <w:pStyle w:val="a3"/>
        <w:numPr>
          <w:ilvl w:val="1"/>
          <w:numId w:val="9"/>
        </w:numPr>
        <w:tabs>
          <w:tab w:val="left" w:pos="1701"/>
        </w:tabs>
        <w:spacing w:line="360" w:lineRule="auto"/>
        <w:ind w:hanging="447"/>
        <w:rPr>
          <w:rFonts w:ascii="Times New Roman" w:hAnsi="Times New Roman" w:cs="Times New Roman"/>
          <w:sz w:val="28"/>
          <w:szCs w:val="28"/>
        </w:rPr>
      </w:pPr>
      <w:r>
        <w:rPr>
          <w:rFonts w:ascii="Times New Roman" w:hAnsi="Times New Roman" w:cs="Times New Roman"/>
          <w:sz w:val="28"/>
          <w:szCs w:val="28"/>
        </w:rPr>
        <w:t>Выбор оснований программ в структурном моделировании</w:t>
      </w:r>
    </w:p>
    <w:p w:rsidR="00240ED0" w:rsidRDefault="00240ED0" w:rsidP="00240ED0">
      <w:pPr>
        <w:pStyle w:val="a3"/>
        <w:numPr>
          <w:ilvl w:val="2"/>
          <w:numId w:val="17"/>
        </w:numPr>
        <w:tabs>
          <w:tab w:val="left" w:pos="1701"/>
          <w:tab w:val="left" w:pos="1843"/>
        </w:tabs>
        <w:spacing w:line="360" w:lineRule="auto"/>
        <w:ind w:left="2268"/>
        <w:rPr>
          <w:rFonts w:ascii="Times New Roman" w:hAnsi="Times New Roman"/>
          <w:sz w:val="28"/>
          <w:szCs w:val="28"/>
        </w:rPr>
      </w:pPr>
      <w:r w:rsidRPr="00231058">
        <w:rPr>
          <w:rFonts w:ascii="Times New Roman" w:hAnsi="Times New Roman"/>
          <w:sz w:val="28"/>
          <w:szCs w:val="28"/>
        </w:rPr>
        <w:t>Система декомпозиции, композиции и модификации структур (СДКМС)</w:t>
      </w:r>
    </w:p>
    <w:p w:rsidR="00240ED0" w:rsidRDefault="00240ED0" w:rsidP="00240ED0">
      <w:pPr>
        <w:pStyle w:val="a3"/>
        <w:numPr>
          <w:ilvl w:val="2"/>
          <w:numId w:val="17"/>
        </w:numPr>
        <w:tabs>
          <w:tab w:val="left" w:pos="1701"/>
          <w:tab w:val="left" w:pos="1843"/>
        </w:tabs>
        <w:spacing w:line="360" w:lineRule="auto"/>
        <w:ind w:left="2268"/>
        <w:jc w:val="both"/>
        <w:rPr>
          <w:rFonts w:ascii="Times New Roman" w:hAnsi="Times New Roman" w:cs="Times New Roman"/>
          <w:sz w:val="28"/>
          <w:szCs w:val="28"/>
        </w:rPr>
      </w:pPr>
      <w:proofErr w:type="spellStart"/>
      <w:r w:rsidRPr="00C07B0B">
        <w:rPr>
          <w:rFonts w:ascii="Times New Roman" w:hAnsi="Times New Roman" w:cs="Times New Roman"/>
          <w:sz w:val="28"/>
          <w:szCs w:val="28"/>
        </w:rPr>
        <w:t>Advanced</w:t>
      </w:r>
      <w:proofErr w:type="spellEnd"/>
      <w:r w:rsidRPr="00C07B0B">
        <w:rPr>
          <w:rFonts w:ascii="Times New Roman" w:hAnsi="Times New Roman" w:cs="Times New Roman"/>
          <w:sz w:val="28"/>
          <w:szCs w:val="28"/>
        </w:rPr>
        <w:t xml:space="preserve"> </w:t>
      </w:r>
      <w:proofErr w:type="spellStart"/>
      <w:r w:rsidRPr="00C07B0B">
        <w:rPr>
          <w:rFonts w:ascii="Times New Roman" w:hAnsi="Times New Roman" w:cs="Times New Roman"/>
          <w:sz w:val="28"/>
          <w:szCs w:val="28"/>
        </w:rPr>
        <w:t>Model</w:t>
      </w:r>
      <w:proofErr w:type="spellEnd"/>
      <w:r w:rsidRPr="00C07B0B">
        <w:rPr>
          <w:rFonts w:ascii="Times New Roman" w:hAnsi="Times New Roman" w:cs="Times New Roman"/>
          <w:sz w:val="28"/>
          <w:szCs w:val="28"/>
        </w:rPr>
        <w:t xml:space="preserve"> </w:t>
      </w:r>
      <w:proofErr w:type="spellStart"/>
      <w:r w:rsidRPr="00C07B0B">
        <w:rPr>
          <w:rFonts w:ascii="Times New Roman" w:hAnsi="Times New Roman" w:cs="Times New Roman"/>
          <w:sz w:val="28"/>
          <w:szCs w:val="28"/>
        </w:rPr>
        <w:t>Designer</w:t>
      </w:r>
      <w:proofErr w:type="spellEnd"/>
      <w:r w:rsidRPr="00C07B0B">
        <w:rPr>
          <w:rFonts w:ascii="Times New Roman" w:hAnsi="Times New Roman" w:cs="Times New Roman"/>
          <w:sz w:val="28"/>
          <w:szCs w:val="28"/>
        </w:rPr>
        <w:t xml:space="preserve"> (AMD)</w:t>
      </w:r>
    </w:p>
    <w:p w:rsidR="00240ED0" w:rsidRDefault="00240ED0" w:rsidP="00240ED0">
      <w:pPr>
        <w:pStyle w:val="a3"/>
        <w:numPr>
          <w:ilvl w:val="2"/>
          <w:numId w:val="18"/>
        </w:numPr>
        <w:tabs>
          <w:tab w:val="left" w:pos="1701"/>
          <w:tab w:val="left" w:pos="1843"/>
        </w:tabs>
        <w:spacing w:line="360" w:lineRule="auto"/>
        <w:ind w:left="2268"/>
        <w:jc w:val="both"/>
        <w:rPr>
          <w:rFonts w:ascii="Times New Roman" w:hAnsi="Times New Roman" w:cs="Times New Roman"/>
          <w:sz w:val="28"/>
          <w:szCs w:val="28"/>
        </w:rPr>
      </w:pPr>
      <w:r w:rsidRPr="007A0DD0">
        <w:rPr>
          <w:rFonts w:ascii="Times New Roman" w:hAnsi="Times New Roman" w:cs="Times New Roman"/>
          <w:sz w:val="28"/>
          <w:szCs w:val="28"/>
        </w:rPr>
        <w:t>Система Автоматизированного Моделирования Сложных Технических Объектов (САМСТО)</w:t>
      </w:r>
    </w:p>
    <w:p w:rsidR="00231058" w:rsidRPr="00231058" w:rsidRDefault="00231058" w:rsidP="00240ED0">
      <w:pPr>
        <w:pStyle w:val="a3"/>
        <w:numPr>
          <w:ilvl w:val="0"/>
          <w:numId w:val="18"/>
        </w:numPr>
        <w:spacing w:line="360" w:lineRule="auto"/>
        <w:rPr>
          <w:rFonts w:ascii="Times New Roman" w:hAnsi="Times New Roman" w:cs="Times New Roman"/>
          <w:sz w:val="28"/>
          <w:szCs w:val="28"/>
        </w:rPr>
      </w:pPr>
      <w:r w:rsidRPr="00231058">
        <w:rPr>
          <w:rFonts w:ascii="Times New Roman" w:hAnsi="Times New Roman" w:cs="Times New Roman"/>
          <w:sz w:val="28"/>
          <w:szCs w:val="28"/>
        </w:rPr>
        <w:t>Проектная часть</w:t>
      </w:r>
    </w:p>
    <w:p w:rsidR="00231058" w:rsidRDefault="00231058" w:rsidP="00231058">
      <w:pPr>
        <w:pStyle w:val="a3"/>
        <w:numPr>
          <w:ilvl w:val="2"/>
          <w:numId w:val="13"/>
        </w:numPr>
        <w:tabs>
          <w:tab w:val="left" w:pos="1843"/>
          <w:tab w:val="left" w:pos="2268"/>
        </w:tabs>
        <w:spacing w:line="360" w:lineRule="auto"/>
        <w:ind w:left="2268"/>
        <w:rPr>
          <w:rFonts w:ascii="Times New Roman" w:hAnsi="Times New Roman"/>
          <w:sz w:val="28"/>
          <w:szCs w:val="28"/>
        </w:rPr>
      </w:pPr>
      <w:r>
        <w:rPr>
          <w:rFonts w:ascii="Times New Roman" w:hAnsi="Times New Roman"/>
          <w:sz w:val="28"/>
          <w:szCs w:val="28"/>
        </w:rPr>
        <w:t>Схема данных программ</w:t>
      </w:r>
    </w:p>
    <w:p w:rsidR="00231058" w:rsidRDefault="00231058" w:rsidP="00231058">
      <w:pPr>
        <w:pStyle w:val="a3"/>
        <w:numPr>
          <w:ilvl w:val="2"/>
          <w:numId w:val="13"/>
        </w:numPr>
        <w:tabs>
          <w:tab w:val="left" w:pos="1843"/>
          <w:tab w:val="left" w:pos="2268"/>
        </w:tabs>
        <w:spacing w:line="360" w:lineRule="auto"/>
        <w:ind w:left="2268"/>
        <w:rPr>
          <w:rFonts w:ascii="Times New Roman" w:hAnsi="Times New Roman"/>
          <w:sz w:val="28"/>
          <w:szCs w:val="28"/>
        </w:rPr>
      </w:pPr>
      <w:r>
        <w:rPr>
          <w:rFonts w:ascii="Times New Roman" w:hAnsi="Times New Roman"/>
          <w:sz w:val="28"/>
          <w:szCs w:val="28"/>
        </w:rPr>
        <w:t>Схема работы программ</w:t>
      </w:r>
    </w:p>
    <w:p w:rsidR="00231058" w:rsidRPr="00231058" w:rsidRDefault="00231058" w:rsidP="00231058">
      <w:pPr>
        <w:pStyle w:val="a3"/>
        <w:numPr>
          <w:ilvl w:val="2"/>
          <w:numId w:val="13"/>
        </w:numPr>
        <w:tabs>
          <w:tab w:val="left" w:pos="1843"/>
          <w:tab w:val="left" w:pos="2268"/>
        </w:tabs>
        <w:spacing w:line="360" w:lineRule="auto"/>
        <w:ind w:left="2268"/>
        <w:rPr>
          <w:rFonts w:ascii="Times New Roman" w:hAnsi="Times New Roman"/>
          <w:sz w:val="28"/>
          <w:szCs w:val="28"/>
        </w:rPr>
      </w:pPr>
      <w:r>
        <w:rPr>
          <w:rFonts w:ascii="Times New Roman" w:hAnsi="Times New Roman"/>
          <w:sz w:val="28"/>
          <w:szCs w:val="28"/>
        </w:rPr>
        <w:t>Дерево решений</w:t>
      </w:r>
      <w:r w:rsidR="00240ED0">
        <w:rPr>
          <w:rFonts w:ascii="Times New Roman" w:hAnsi="Times New Roman"/>
          <w:sz w:val="28"/>
          <w:szCs w:val="28"/>
        </w:rPr>
        <w:t xml:space="preserve"> программ</w:t>
      </w:r>
    </w:p>
    <w:p w:rsidR="007A0DD0" w:rsidRPr="007A0DD0" w:rsidRDefault="00BE425A" w:rsidP="007A0DD0">
      <w:pPr>
        <w:tabs>
          <w:tab w:val="left" w:pos="1701"/>
          <w:tab w:val="left" w:pos="1843"/>
        </w:tabs>
        <w:spacing w:line="360" w:lineRule="auto"/>
        <w:ind w:left="720"/>
        <w:jc w:val="both"/>
        <w:rPr>
          <w:rFonts w:ascii="Times New Roman" w:hAnsi="Times New Roman" w:cs="Times New Roman"/>
          <w:sz w:val="28"/>
          <w:szCs w:val="28"/>
        </w:rPr>
      </w:pPr>
      <w:r>
        <w:rPr>
          <w:rFonts w:ascii="Times New Roman" w:hAnsi="Times New Roman" w:cs="Times New Roman"/>
          <w:sz w:val="28"/>
          <w:szCs w:val="28"/>
        </w:rPr>
        <w:t>Источники</w:t>
      </w:r>
    </w:p>
    <w:p w:rsidR="0052306F" w:rsidRPr="0052306F" w:rsidRDefault="0052306F" w:rsidP="0052306F">
      <w:pPr>
        <w:tabs>
          <w:tab w:val="left" w:pos="1701"/>
          <w:tab w:val="left" w:pos="1843"/>
        </w:tabs>
        <w:spacing w:line="360" w:lineRule="auto"/>
        <w:ind w:left="720" w:firstLine="414"/>
        <w:rPr>
          <w:rFonts w:ascii="Times New Roman" w:hAnsi="Times New Roman" w:cs="Times New Roman"/>
          <w:sz w:val="28"/>
          <w:szCs w:val="28"/>
        </w:rPr>
      </w:pPr>
    </w:p>
    <w:p w:rsidR="0052306F" w:rsidRPr="0052306F" w:rsidRDefault="0052306F" w:rsidP="0052306F">
      <w:pPr>
        <w:pStyle w:val="a3"/>
        <w:ind w:left="1429"/>
        <w:rPr>
          <w:rFonts w:ascii="Times New Roman" w:hAnsi="Times New Roman" w:cs="Times New Roman"/>
          <w:b/>
          <w:sz w:val="28"/>
          <w:szCs w:val="28"/>
        </w:rPr>
      </w:pPr>
    </w:p>
    <w:p w:rsidR="00251DF8" w:rsidRPr="0052306F" w:rsidRDefault="00251DF8" w:rsidP="0052306F">
      <w:pPr>
        <w:rPr>
          <w:rFonts w:ascii="Times New Roman" w:hAnsi="Times New Roman" w:cs="Times New Roman"/>
          <w:b/>
          <w:sz w:val="28"/>
          <w:szCs w:val="28"/>
        </w:rPr>
      </w:pPr>
      <w:r w:rsidRPr="0052306F">
        <w:rPr>
          <w:rFonts w:ascii="Times New Roman" w:hAnsi="Times New Roman" w:cs="Times New Roman"/>
          <w:b/>
          <w:sz w:val="28"/>
          <w:szCs w:val="28"/>
        </w:rPr>
        <w:br w:type="page"/>
      </w:r>
    </w:p>
    <w:p w:rsidR="00251DF8" w:rsidRDefault="00251DF8" w:rsidP="00251DF8">
      <w:pPr>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Введение</w:t>
      </w:r>
    </w:p>
    <w:p w:rsidR="00251DF8" w:rsidRDefault="00251DF8" w:rsidP="00251DF8">
      <w:pPr>
        <w:spacing w:line="360" w:lineRule="auto"/>
        <w:ind w:firstLine="709"/>
        <w:jc w:val="both"/>
        <w:rPr>
          <w:rFonts w:ascii="Times New Roman" w:hAnsi="Times New Roman" w:cs="Times New Roman"/>
          <w:sz w:val="28"/>
          <w:szCs w:val="28"/>
        </w:rPr>
      </w:pPr>
      <w:r w:rsidRPr="00251DF8">
        <w:rPr>
          <w:rFonts w:ascii="Times New Roman" w:hAnsi="Times New Roman" w:cs="Times New Roman"/>
          <w:sz w:val="28"/>
          <w:szCs w:val="28"/>
        </w:rPr>
        <w:t>В данном реферате рассматривается понятие «структурное моделирование», основные структурные показатели и программы анализа структурного моделирования систем. С помощью таких программ можно осуществить: структурное представление системы, расчет функциональной устойчивости, статистический анализ структуры исследуемой системы, оценка структурной сложности и «веса» системы и многое другое.</w:t>
      </w:r>
    </w:p>
    <w:p w:rsidR="00251DF8" w:rsidRDefault="00251DF8">
      <w:pPr>
        <w:rPr>
          <w:rFonts w:ascii="Times New Roman" w:hAnsi="Times New Roman" w:cs="Times New Roman"/>
          <w:sz w:val="28"/>
          <w:szCs w:val="28"/>
        </w:rPr>
      </w:pPr>
      <w:r>
        <w:rPr>
          <w:rFonts w:ascii="Times New Roman" w:hAnsi="Times New Roman" w:cs="Times New Roman"/>
          <w:sz w:val="28"/>
          <w:szCs w:val="28"/>
        </w:rPr>
        <w:br w:type="page"/>
      </w:r>
    </w:p>
    <w:p w:rsidR="00251DF8" w:rsidRDefault="00251DF8" w:rsidP="00251DF8">
      <w:pPr>
        <w:pStyle w:val="a3"/>
        <w:numPr>
          <w:ilvl w:val="0"/>
          <w:numId w:val="2"/>
        </w:numPr>
        <w:spacing w:line="360" w:lineRule="auto"/>
        <w:jc w:val="both"/>
        <w:rPr>
          <w:rFonts w:ascii="Times New Roman" w:hAnsi="Times New Roman" w:cs="Times New Roman"/>
          <w:b/>
          <w:sz w:val="28"/>
          <w:szCs w:val="28"/>
        </w:rPr>
      </w:pPr>
      <w:r w:rsidRPr="00251DF8">
        <w:rPr>
          <w:rFonts w:ascii="Times New Roman" w:hAnsi="Times New Roman" w:cs="Times New Roman"/>
          <w:b/>
          <w:sz w:val="28"/>
          <w:szCs w:val="28"/>
        </w:rPr>
        <w:lastRenderedPageBreak/>
        <w:t>Структурное моделирование как понятие</w:t>
      </w:r>
    </w:p>
    <w:p w:rsidR="00251DF8" w:rsidRPr="006C4AAE" w:rsidRDefault="00BA5E4B" w:rsidP="002B22D6">
      <w:pPr>
        <w:pStyle w:val="a3"/>
        <w:numPr>
          <w:ilvl w:val="1"/>
          <w:numId w:val="2"/>
        </w:numPr>
        <w:spacing w:line="360" w:lineRule="auto"/>
        <w:jc w:val="both"/>
        <w:rPr>
          <w:rFonts w:ascii="Times New Roman" w:hAnsi="Times New Roman" w:cs="Times New Roman"/>
          <w:b/>
          <w:sz w:val="28"/>
          <w:szCs w:val="28"/>
        </w:rPr>
      </w:pPr>
      <w:r>
        <w:rPr>
          <w:rFonts w:ascii="Times New Roman" w:hAnsi="Times New Roman" w:cs="Times New Roman"/>
          <w:b/>
          <w:sz w:val="28"/>
          <w:szCs w:val="28"/>
        </w:rPr>
        <w:t>Определение системы</w:t>
      </w:r>
    </w:p>
    <w:p w:rsidR="00231058" w:rsidRDefault="00231058" w:rsidP="00231058">
      <w:pPr>
        <w:spacing w:after="0" w:line="360" w:lineRule="auto"/>
        <w:ind w:firstLine="709"/>
        <w:jc w:val="both"/>
        <w:rPr>
          <w:rFonts w:ascii="Times New Roman" w:hAnsi="Times New Roman" w:cs="Times New Roman"/>
          <w:sz w:val="28"/>
          <w:szCs w:val="28"/>
        </w:rPr>
      </w:pPr>
      <w:r w:rsidRPr="00231058">
        <w:rPr>
          <w:rFonts w:ascii="Times New Roman" w:hAnsi="Times New Roman" w:cs="Times New Roman"/>
          <w:b/>
          <w:sz w:val="28"/>
          <w:szCs w:val="28"/>
          <w:u w:val="single"/>
        </w:rPr>
        <w:t>Система</w:t>
      </w:r>
      <w:r w:rsidRPr="00231058">
        <w:rPr>
          <w:rFonts w:ascii="Times New Roman" w:hAnsi="Times New Roman" w:cs="Times New Roman"/>
          <w:sz w:val="28"/>
          <w:szCs w:val="28"/>
        </w:rPr>
        <w:t xml:space="preserve"> ∑ </w:t>
      </w:r>
      <w:proofErr w:type="gramStart"/>
      <w:r w:rsidRPr="00231058">
        <w:rPr>
          <w:rFonts w:ascii="Times New Roman" w:hAnsi="Times New Roman" w:cs="Times New Roman"/>
          <w:sz w:val="28"/>
          <w:szCs w:val="28"/>
        </w:rPr>
        <w:t>-к</w:t>
      </w:r>
      <w:proofErr w:type="gramEnd"/>
      <w:r w:rsidRPr="00231058">
        <w:rPr>
          <w:rFonts w:ascii="Times New Roman" w:hAnsi="Times New Roman" w:cs="Times New Roman"/>
          <w:sz w:val="28"/>
          <w:szCs w:val="28"/>
        </w:rPr>
        <w:t>онечная совокупность (E) элементов и некоторого регулирующего устройства (R), которое устанавливает связи между элементами (</w:t>
      </w:r>
      <w:proofErr w:type="spellStart"/>
      <w:r w:rsidRPr="00231058">
        <w:rPr>
          <w:rFonts w:ascii="Times New Roman" w:hAnsi="Times New Roman" w:cs="Times New Roman"/>
          <w:sz w:val="28"/>
          <w:szCs w:val="28"/>
        </w:rPr>
        <w:t>e</w:t>
      </w:r>
      <w:r w:rsidRPr="00231058">
        <w:rPr>
          <w:rFonts w:ascii="Times New Roman" w:hAnsi="Times New Roman" w:cs="Times New Roman"/>
          <w:sz w:val="28"/>
          <w:szCs w:val="28"/>
          <w:vertAlign w:val="subscript"/>
        </w:rPr>
        <w:t>i</w:t>
      </w:r>
      <w:proofErr w:type="spellEnd"/>
      <w:r w:rsidRPr="00231058">
        <w:rPr>
          <w:rFonts w:ascii="Times New Roman" w:hAnsi="Times New Roman" w:cs="Times New Roman"/>
          <w:sz w:val="28"/>
          <w:szCs w:val="28"/>
        </w:rPr>
        <w:t>), управляет этими связями, создавая неделимую единицу функционирования.</w:t>
      </w:r>
    </w:p>
    <w:p w:rsidR="00BA5E4B" w:rsidRPr="00BA5E4B" w:rsidRDefault="00BA5E4B" w:rsidP="00BA5E4B">
      <w:pPr>
        <w:pStyle w:val="a3"/>
        <w:numPr>
          <w:ilvl w:val="1"/>
          <w:numId w:val="2"/>
        </w:numPr>
        <w:spacing w:line="360" w:lineRule="auto"/>
        <w:rPr>
          <w:rFonts w:ascii="Times New Roman" w:hAnsi="Times New Roman" w:cs="Times New Roman"/>
          <w:b/>
          <w:sz w:val="28"/>
          <w:szCs w:val="28"/>
        </w:rPr>
      </w:pPr>
      <w:r w:rsidRPr="00BA5E4B">
        <w:rPr>
          <w:rFonts w:ascii="Times New Roman" w:hAnsi="Times New Roman" w:cs="Times New Roman"/>
          <w:b/>
          <w:sz w:val="28"/>
          <w:szCs w:val="28"/>
        </w:rPr>
        <w:t>Структурное моделирование как понятие</w:t>
      </w:r>
    </w:p>
    <w:p w:rsidR="002B22D6" w:rsidRDefault="002B22D6" w:rsidP="002B22D6">
      <w:pPr>
        <w:spacing w:line="360" w:lineRule="auto"/>
        <w:ind w:firstLine="720"/>
        <w:jc w:val="both"/>
        <w:rPr>
          <w:rFonts w:ascii="Times New Roman" w:hAnsi="Times New Roman" w:cs="Times New Roman"/>
          <w:sz w:val="28"/>
          <w:szCs w:val="28"/>
        </w:rPr>
      </w:pPr>
      <w:proofErr w:type="gramStart"/>
      <w:r w:rsidRPr="002B22D6">
        <w:rPr>
          <w:rFonts w:ascii="Times New Roman" w:hAnsi="Times New Roman" w:cs="Times New Roman"/>
          <w:b/>
          <w:sz w:val="28"/>
          <w:szCs w:val="28"/>
        </w:rPr>
        <w:t>Структурное моделирование</w:t>
      </w:r>
      <w:r w:rsidRPr="002B22D6">
        <w:rPr>
          <w:rFonts w:ascii="Times New Roman" w:hAnsi="Times New Roman" w:cs="Times New Roman"/>
          <w:sz w:val="28"/>
          <w:szCs w:val="28"/>
        </w:rPr>
        <w:t xml:space="preserve"> – это моделирование систем, подсистем, таких как: информационные, организационные, функциональные, </w:t>
      </w:r>
      <w:proofErr w:type="spellStart"/>
      <w:r w:rsidRPr="002B22D6">
        <w:rPr>
          <w:rFonts w:ascii="Times New Roman" w:hAnsi="Times New Roman" w:cs="Times New Roman"/>
          <w:sz w:val="28"/>
          <w:szCs w:val="28"/>
        </w:rPr>
        <w:t>стратовые</w:t>
      </w:r>
      <w:proofErr w:type="spellEnd"/>
      <w:r w:rsidRPr="002B22D6">
        <w:rPr>
          <w:rFonts w:ascii="Times New Roman" w:hAnsi="Times New Roman" w:cs="Times New Roman"/>
          <w:sz w:val="28"/>
          <w:szCs w:val="28"/>
        </w:rPr>
        <w:t>, управляющие.</w:t>
      </w:r>
      <w:proofErr w:type="gramEnd"/>
    </w:p>
    <w:p w:rsidR="00BA5E4B" w:rsidRPr="00BA5E4B" w:rsidRDefault="00BA5E4B" w:rsidP="00BA5E4B">
      <w:pPr>
        <w:pStyle w:val="a3"/>
        <w:numPr>
          <w:ilvl w:val="1"/>
          <w:numId w:val="2"/>
        </w:numPr>
        <w:tabs>
          <w:tab w:val="left" w:pos="1701"/>
        </w:tabs>
        <w:spacing w:line="360" w:lineRule="auto"/>
        <w:rPr>
          <w:rFonts w:ascii="Times New Roman" w:hAnsi="Times New Roman" w:cs="Times New Roman"/>
          <w:b/>
          <w:sz w:val="28"/>
          <w:szCs w:val="28"/>
        </w:rPr>
      </w:pPr>
      <w:r w:rsidRPr="00BA5E4B">
        <w:rPr>
          <w:rFonts w:ascii="Times New Roman" w:hAnsi="Times New Roman" w:cs="Times New Roman"/>
          <w:b/>
          <w:sz w:val="28"/>
          <w:szCs w:val="28"/>
        </w:rPr>
        <w:t>Сущность структурного моделирования</w:t>
      </w:r>
    </w:p>
    <w:p w:rsidR="00BA5E4B" w:rsidRPr="00BA5E4B" w:rsidRDefault="00BA5E4B" w:rsidP="00BA5E4B">
      <w:pPr>
        <w:autoSpaceDE w:val="0"/>
        <w:autoSpaceDN w:val="0"/>
        <w:adjustRightInd w:val="0"/>
        <w:spacing w:after="0" w:line="360" w:lineRule="auto"/>
        <w:ind w:firstLine="709"/>
        <w:jc w:val="both"/>
        <w:rPr>
          <w:rFonts w:ascii="Times New Roman" w:eastAsia="BookAntiqua" w:hAnsi="Times New Roman" w:cs="Times New Roman"/>
          <w:sz w:val="28"/>
          <w:szCs w:val="28"/>
        </w:rPr>
      </w:pPr>
      <w:proofErr w:type="spellStart"/>
      <w:r w:rsidRPr="00BA5E4B">
        <w:rPr>
          <w:rFonts w:ascii="Times New Roman" w:eastAsia="BookAntiqua" w:hAnsi="Times New Roman" w:cs="Times New Roman"/>
          <w:sz w:val="28"/>
          <w:szCs w:val="28"/>
        </w:rPr>
        <w:t>Структурное</w:t>
      </w:r>
      <w:proofErr w:type="spellEnd"/>
      <w:r w:rsidRPr="00BA5E4B">
        <w:rPr>
          <w:rFonts w:ascii="Times New Roman" w:eastAsia="BookAntiqua" w:hAnsi="Times New Roman" w:cs="Times New Roman"/>
          <w:sz w:val="28"/>
          <w:szCs w:val="28"/>
        </w:rPr>
        <w:t xml:space="preserve"> </w:t>
      </w:r>
      <w:proofErr w:type="spellStart"/>
      <w:r w:rsidRPr="00BA5E4B">
        <w:rPr>
          <w:rFonts w:ascii="Times New Roman" w:eastAsia="BookAntiqua" w:hAnsi="Times New Roman" w:cs="Times New Roman"/>
          <w:sz w:val="28"/>
          <w:szCs w:val="28"/>
        </w:rPr>
        <w:t>моделировани</w:t>
      </w:r>
      <w:proofErr w:type="gramStart"/>
      <w:r w:rsidRPr="00BA5E4B">
        <w:rPr>
          <w:rFonts w:ascii="Times New Roman" w:eastAsia="BookAntiqua" w:hAnsi="Times New Roman" w:cs="Times New Roman"/>
          <w:sz w:val="28"/>
          <w:szCs w:val="28"/>
        </w:rPr>
        <w:t>е</w:t>
      </w:r>
      <w:proofErr w:type="spellEnd"/>
      <w:r w:rsidRPr="00BA5E4B">
        <w:rPr>
          <w:rFonts w:ascii="Times New Roman" w:eastAsia="BookAntiqua" w:hAnsi="Times New Roman" w:cs="Times New Roman"/>
          <w:sz w:val="28"/>
          <w:szCs w:val="28"/>
        </w:rPr>
        <w:t>-</w:t>
      </w:r>
      <w:proofErr w:type="gramEnd"/>
      <w:r w:rsidRPr="00BA5E4B">
        <w:rPr>
          <w:rFonts w:ascii="Times New Roman" w:eastAsia="BookAntiqua" w:hAnsi="Times New Roman" w:cs="Times New Roman"/>
          <w:sz w:val="28"/>
          <w:szCs w:val="28"/>
        </w:rPr>
        <w:t xml:space="preserve"> </w:t>
      </w:r>
      <w:proofErr w:type="spellStart"/>
      <w:r w:rsidRPr="00BA5E4B">
        <w:rPr>
          <w:rFonts w:ascii="Times New Roman" w:eastAsia="BookAntiqua" w:hAnsi="Times New Roman" w:cs="Times New Roman"/>
          <w:sz w:val="28"/>
          <w:szCs w:val="28"/>
        </w:rPr>
        <w:t>это</w:t>
      </w:r>
      <w:proofErr w:type="spellEnd"/>
      <w:r w:rsidRPr="00BA5E4B">
        <w:rPr>
          <w:rFonts w:ascii="Times New Roman" w:eastAsia="BookAntiqua" w:hAnsi="Times New Roman" w:cs="Times New Roman"/>
          <w:sz w:val="28"/>
          <w:szCs w:val="28"/>
        </w:rPr>
        <w:t xml:space="preserve"> моделирование организационной структуры систем и подсистем, таких </w:t>
      </w:r>
      <w:proofErr w:type="spellStart"/>
      <w:r w:rsidRPr="00BA5E4B">
        <w:rPr>
          <w:rFonts w:ascii="Times New Roman" w:eastAsia="BookAntiqua" w:hAnsi="Times New Roman" w:cs="Times New Roman"/>
          <w:sz w:val="28"/>
          <w:szCs w:val="28"/>
        </w:rPr>
        <w:t>как</w:t>
      </w:r>
      <w:proofErr w:type="spellEnd"/>
      <w:r w:rsidRPr="00BA5E4B">
        <w:rPr>
          <w:rFonts w:ascii="Times New Roman" w:eastAsia="BookAntiqua" w:hAnsi="Times New Roman" w:cs="Times New Roman"/>
          <w:sz w:val="28"/>
          <w:szCs w:val="28"/>
        </w:rPr>
        <w:t xml:space="preserve">: информационные, организационные, функциональные, </w:t>
      </w:r>
      <w:proofErr w:type="spellStart"/>
      <w:r w:rsidRPr="00BA5E4B">
        <w:rPr>
          <w:rFonts w:ascii="Times New Roman" w:eastAsia="BookAntiqua" w:hAnsi="Times New Roman" w:cs="Times New Roman"/>
          <w:sz w:val="28"/>
          <w:szCs w:val="28"/>
        </w:rPr>
        <w:t>стратовые</w:t>
      </w:r>
      <w:proofErr w:type="spellEnd"/>
      <w:r w:rsidRPr="00BA5E4B">
        <w:rPr>
          <w:rFonts w:ascii="Times New Roman" w:eastAsia="BookAntiqua" w:hAnsi="Times New Roman" w:cs="Times New Roman"/>
          <w:sz w:val="28"/>
          <w:szCs w:val="28"/>
        </w:rPr>
        <w:t xml:space="preserve">, управляющие, т.е. </w:t>
      </w:r>
      <w:proofErr w:type="spellStart"/>
      <w:r w:rsidRPr="00BA5E4B">
        <w:rPr>
          <w:rFonts w:ascii="Times New Roman" w:eastAsia="BookAntiqua" w:hAnsi="Times New Roman" w:cs="Times New Roman"/>
          <w:sz w:val="28"/>
          <w:szCs w:val="28"/>
        </w:rPr>
        <w:t>моделирование</w:t>
      </w:r>
      <w:proofErr w:type="spellEnd"/>
      <w:r w:rsidRPr="00BA5E4B">
        <w:rPr>
          <w:rFonts w:ascii="Times New Roman" w:eastAsia="BookAntiqua" w:hAnsi="Times New Roman" w:cs="Times New Roman"/>
          <w:sz w:val="28"/>
          <w:szCs w:val="28"/>
        </w:rPr>
        <w:t xml:space="preserve"> </w:t>
      </w:r>
      <w:proofErr w:type="spellStart"/>
      <w:r w:rsidRPr="00BA5E4B">
        <w:rPr>
          <w:rFonts w:ascii="Times New Roman" w:eastAsia="BookAntiqua" w:hAnsi="Times New Roman" w:cs="Times New Roman"/>
          <w:sz w:val="28"/>
          <w:szCs w:val="28"/>
        </w:rPr>
        <w:t>состава</w:t>
      </w:r>
      <w:proofErr w:type="spellEnd"/>
      <w:r w:rsidRPr="00BA5E4B">
        <w:rPr>
          <w:rFonts w:ascii="Times New Roman" w:eastAsia="BookAntiqua" w:hAnsi="Times New Roman" w:cs="Times New Roman"/>
          <w:sz w:val="28"/>
          <w:szCs w:val="28"/>
        </w:rPr>
        <w:t xml:space="preserve"> и </w:t>
      </w:r>
      <w:proofErr w:type="spellStart"/>
      <w:r w:rsidRPr="00BA5E4B">
        <w:rPr>
          <w:rFonts w:ascii="Times New Roman" w:eastAsia="BookAntiqua" w:hAnsi="Times New Roman" w:cs="Times New Roman"/>
          <w:sz w:val="28"/>
          <w:szCs w:val="28"/>
        </w:rPr>
        <w:t>связей</w:t>
      </w:r>
      <w:proofErr w:type="spellEnd"/>
      <w:r w:rsidRPr="00BA5E4B">
        <w:rPr>
          <w:rFonts w:ascii="Times New Roman" w:eastAsia="BookAntiqua" w:hAnsi="Times New Roman" w:cs="Times New Roman"/>
          <w:sz w:val="28"/>
          <w:szCs w:val="28"/>
        </w:rPr>
        <w:t xml:space="preserve"> </w:t>
      </w:r>
      <w:proofErr w:type="spellStart"/>
      <w:r w:rsidRPr="00BA5E4B">
        <w:rPr>
          <w:rFonts w:ascii="Times New Roman" w:eastAsia="BookAntiqua" w:hAnsi="Times New Roman" w:cs="Times New Roman"/>
          <w:sz w:val="28"/>
          <w:szCs w:val="28"/>
        </w:rPr>
        <w:t>между</w:t>
      </w:r>
      <w:proofErr w:type="spellEnd"/>
      <w:r w:rsidRPr="00BA5E4B">
        <w:rPr>
          <w:rFonts w:ascii="Times New Roman" w:eastAsia="BookAntiqua" w:hAnsi="Times New Roman" w:cs="Times New Roman"/>
          <w:sz w:val="28"/>
          <w:szCs w:val="28"/>
        </w:rPr>
        <w:t xml:space="preserve"> </w:t>
      </w:r>
      <w:proofErr w:type="spellStart"/>
      <w:r w:rsidRPr="00BA5E4B">
        <w:rPr>
          <w:rFonts w:ascii="Times New Roman" w:eastAsia="BookAntiqua" w:hAnsi="Times New Roman" w:cs="Times New Roman"/>
          <w:sz w:val="28"/>
          <w:szCs w:val="28"/>
        </w:rPr>
        <w:t>элементами</w:t>
      </w:r>
      <w:proofErr w:type="spellEnd"/>
      <w:r w:rsidRPr="00BA5E4B">
        <w:rPr>
          <w:rFonts w:ascii="Times New Roman" w:eastAsia="BookAntiqua" w:hAnsi="Times New Roman" w:cs="Times New Roman"/>
          <w:sz w:val="28"/>
          <w:szCs w:val="28"/>
        </w:rPr>
        <w:t xml:space="preserve"> </w:t>
      </w:r>
      <w:proofErr w:type="spellStart"/>
      <w:r w:rsidRPr="00BA5E4B">
        <w:rPr>
          <w:rFonts w:ascii="Times New Roman" w:eastAsia="BookAntiqua" w:hAnsi="Times New Roman" w:cs="Times New Roman"/>
          <w:sz w:val="28"/>
          <w:szCs w:val="28"/>
        </w:rPr>
        <w:t>системы</w:t>
      </w:r>
      <w:proofErr w:type="spellEnd"/>
      <w:r w:rsidRPr="00BA5E4B">
        <w:rPr>
          <w:rFonts w:ascii="Times New Roman" w:eastAsia="BookAntiqua" w:hAnsi="Times New Roman" w:cs="Times New Roman"/>
          <w:sz w:val="28"/>
          <w:szCs w:val="28"/>
        </w:rPr>
        <w:t>.</w:t>
      </w:r>
    </w:p>
    <w:p w:rsidR="00BA5E4B" w:rsidRDefault="00BA5E4B" w:rsidP="00BA5E4B">
      <w:pPr>
        <w:autoSpaceDE w:val="0"/>
        <w:autoSpaceDN w:val="0"/>
        <w:adjustRightInd w:val="0"/>
        <w:spacing w:after="0" w:line="360" w:lineRule="auto"/>
        <w:ind w:firstLine="709"/>
        <w:jc w:val="both"/>
        <w:rPr>
          <w:rFonts w:ascii="Times New Roman" w:eastAsia="BookAntiqua" w:hAnsi="Times New Roman" w:cs="Times New Roman"/>
          <w:sz w:val="28"/>
          <w:szCs w:val="28"/>
        </w:rPr>
      </w:pPr>
      <w:proofErr w:type="spellStart"/>
      <w:r w:rsidRPr="00BA5E4B">
        <w:rPr>
          <w:rFonts w:ascii="Times New Roman" w:eastAsia="BookAntiqua" w:hAnsi="Times New Roman" w:cs="Times New Roman"/>
          <w:sz w:val="28"/>
          <w:szCs w:val="28"/>
        </w:rPr>
        <w:t>Правильная</w:t>
      </w:r>
      <w:proofErr w:type="spellEnd"/>
      <w:r w:rsidRPr="00BA5E4B">
        <w:rPr>
          <w:rFonts w:ascii="Times New Roman" w:eastAsia="BookAntiqua" w:hAnsi="Times New Roman" w:cs="Times New Roman"/>
          <w:sz w:val="28"/>
          <w:szCs w:val="28"/>
        </w:rPr>
        <w:t xml:space="preserve"> </w:t>
      </w:r>
      <w:proofErr w:type="spellStart"/>
      <w:r w:rsidRPr="00BA5E4B">
        <w:rPr>
          <w:rFonts w:ascii="Times New Roman" w:eastAsia="BookAntiqua" w:hAnsi="Times New Roman" w:cs="Times New Roman"/>
          <w:sz w:val="28"/>
          <w:szCs w:val="28"/>
        </w:rPr>
        <w:t>организация</w:t>
      </w:r>
      <w:proofErr w:type="spellEnd"/>
      <w:r w:rsidRPr="00BA5E4B">
        <w:rPr>
          <w:rFonts w:ascii="Times New Roman" w:eastAsia="BookAntiqua" w:hAnsi="Times New Roman" w:cs="Times New Roman"/>
          <w:sz w:val="28"/>
          <w:szCs w:val="28"/>
        </w:rPr>
        <w:t xml:space="preserve"> </w:t>
      </w:r>
      <w:proofErr w:type="spellStart"/>
      <w:r w:rsidRPr="00BA5E4B">
        <w:rPr>
          <w:rFonts w:ascii="Times New Roman" w:eastAsia="BookAntiqua" w:hAnsi="Times New Roman" w:cs="Times New Roman"/>
          <w:sz w:val="28"/>
          <w:szCs w:val="28"/>
        </w:rPr>
        <w:t>структуры</w:t>
      </w:r>
      <w:proofErr w:type="spellEnd"/>
      <w:r w:rsidRPr="00BA5E4B">
        <w:rPr>
          <w:rFonts w:ascii="Times New Roman" w:eastAsia="BookAntiqua" w:hAnsi="Times New Roman" w:cs="Times New Roman"/>
          <w:sz w:val="28"/>
          <w:szCs w:val="28"/>
        </w:rPr>
        <w:t xml:space="preserve"> всех подсистем определяет оптимальное</w:t>
      </w:r>
      <w:r>
        <w:rPr>
          <w:rFonts w:ascii="Times New Roman" w:eastAsia="BookAntiqua" w:hAnsi="Times New Roman" w:cs="Times New Roman"/>
          <w:sz w:val="28"/>
          <w:szCs w:val="28"/>
        </w:rPr>
        <w:t xml:space="preserve"> </w:t>
      </w:r>
      <w:r w:rsidRPr="00BA5E4B">
        <w:rPr>
          <w:rFonts w:ascii="Times New Roman" w:eastAsia="BookAntiqua" w:hAnsi="Times New Roman" w:cs="Times New Roman"/>
          <w:sz w:val="28"/>
          <w:szCs w:val="28"/>
        </w:rPr>
        <w:t>функционирование всей системы, в целом.</w:t>
      </w:r>
      <w:r>
        <w:rPr>
          <w:rFonts w:ascii="Times New Roman" w:eastAsia="BookAntiqua" w:hAnsi="Times New Roman" w:cs="Times New Roman"/>
          <w:sz w:val="28"/>
          <w:szCs w:val="28"/>
        </w:rPr>
        <w:t xml:space="preserve"> </w:t>
      </w:r>
    </w:p>
    <w:p w:rsidR="00BA5E4B" w:rsidRPr="00BA5E4B" w:rsidRDefault="00BA5E4B" w:rsidP="00BA5E4B">
      <w:pPr>
        <w:autoSpaceDE w:val="0"/>
        <w:autoSpaceDN w:val="0"/>
        <w:adjustRightInd w:val="0"/>
        <w:spacing w:after="0" w:line="360" w:lineRule="auto"/>
        <w:ind w:firstLine="709"/>
        <w:jc w:val="both"/>
        <w:rPr>
          <w:rFonts w:ascii="Times New Roman" w:eastAsia="BookAntiqua" w:hAnsi="Times New Roman" w:cs="Times New Roman"/>
          <w:sz w:val="28"/>
          <w:szCs w:val="28"/>
        </w:rPr>
      </w:pPr>
      <w:r w:rsidRPr="00BA5E4B">
        <w:rPr>
          <w:rFonts w:ascii="Times New Roman" w:eastAsia="BookAntiqua" w:hAnsi="Times New Roman" w:cs="Times New Roman"/>
          <w:sz w:val="28"/>
          <w:szCs w:val="28"/>
        </w:rPr>
        <w:t>Оптимальное поведение функционирования отражается в максимальной доходности системы (объекта).</w:t>
      </w:r>
    </w:p>
    <w:p w:rsidR="00BA5E4B" w:rsidRPr="00BA5E4B" w:rsidRDefault="00BA5E4B" w:rsidP="00BA5E4B">
      <w:pPr>
        <w:autoSpaceDE w:val="0"/>
        <w:autoSpaceDN w:val="0"/>
        <w:adjustRightInd w:val="0"/>
        <w:spacing w:after="0" w:line="360" w:lineRule="auto"/>
        <w:ind w:firstLine="709"/>
        <w:jc w:val="both"/>
        <w:rPr>
          <w:rFonts w:ascii="Times New Roman" w:hAnsi="Times New Roman" w:cs="Times New Roman"/>
          <w:sz w:val="28"/>
          <w:szCs w:val="28"/>
        </w:rPr>
      </w:pPr>
      <w:proofErr w:type="spellStart"/>
      <w:r w:rsidRPr="00BA5E4B">
        <w:rPr>
          <w:rFonts w:ascii="Times New Roman" w:eastAsia="BookAntiqua" w:hAnsi="Times New Roman" w:cs="Times New Roman"/>
          <w:sz w:val="28"/>
          <w:szCs w:val="28"/>
        </w:rPr>
        <w:t>При</w:t>
      </w:r>
      <w:proofErr w:type="spellEnd"/>
      <w:r w:rsidRPr="00BA5E4B">
        <w:rPr>
          <w:rFonts w:ascii="Times New Roman" w:eastAsia="BookAntiqua" w:hAnsi="Times New Roman" w:cs="Times New Roman"/>
          <w:sz w:val="28"/>
          <w:szCs w:val="28"/>
        </w:rPr>
        <w:t xml:space="preserve"> </w:t>
      </w:r>
      <w:proofErr w:type="spellStart"/>
      <w:r w:rsidRPr="00BA5E4B">
        <w:rPr>
          <w:rFonts w:ascii="Times New Roman" w:eastAsia="BookAntiqua" w:hAnsi="Times New Roman" w:cs="Times New Roman"/>
          <w:sz w:val="28"/>
          <w:szCs w:val="28"/>
        </w:rPr>
        <w:t>этом</w:t>
      </w:r>
      <w:proofErr w:type="spellEnd"/>
      <w:proofErr w:type="gramStart"/>
      <w:r w:rsidRPr="00BA5E4B">
        <w:rPr>
          <w:rFonts w:ascii="Times New Roman" w:eastAsia="BookAntiqua" w:hAnsi="Times New Roman" w:cs="Times New Roman"/>
          <w:sz w:val="28"/>
          <w:szCs w:val="28"/>
        </w:rPr>
        <w:t>,</w:t>
      </w:r>
      <w:proofErr w:type="gramEnd"/>
      <w:r w:rsidRPr="00BA5E4B">
        <w:rPr>
          <w:rFonts w:ascii="Times New Roman" w:eastAsia="BookAntiqua" w:hAnsi="Times New Roman" w:cs="Times New Roman"/>
          <w:sz w:val="28"/>
          <w:szCs w:val="28"/>
        </w:rPr>
        <w:t xml:space="preserve"> </w:t>
      </w:r>
      <w:proofErr w:type="spellStart"/>
      <w:r w:rsidRPr="00BA5E4B">
        <w:rPr>
          <w:rFonts w:ascii="Times New Roman" w:eastAsia="BookAntiqua" w:hAnsi="Times New Roman" w:cs="Times New Roman"/>
          <w:sz w:val="28"/>
          <w:szCs w:val="28"/>
        </w:rPr>
        <w:t>структура</w:t>
      </w:r>
      <w:proofErr w:type="spellEnd"/>
      <w:r w:rsidRPr="00BA5E4B">
        <w:rPr>
          <w:rFonts w:ascii="Times New Roman" w:eastAsia="BookAntiqua" w:hAnsi="Times New Roman" w:cs="Times New Roman"/>
          <w:sz w:val="28"/>
          <w:szCs w:val="28"/>
        </w:rPr>
        <w:t xml:space="preserve"> </w:t>
      </w:r>
      <w:proofErr w:type="spellStart"/>
      <w:r w:rsidRPr="00BA5E4B">
        <w:rPr>
          <w:rFonts w:ascii="Times New Roman" w:eastAsia="BookAntiqua" w:hAnsi="Times New Roman" w:cs="Times New Roman"/>
          <w:sz w:val="28"/>
          <w:szCs w:val="28"/>
        </w:rPr>
        <w:t>каждой</w:t>
      </w:r>
      <w:proofErr w:type="spellEnd"/>
      <w:r w:rsidRPr="00BA5E4B">
        <w:rPr>
          <w:rFonts w:ascii="Times New Roman" w:eastAsia="BookAntiqua" w:hAnsi="Times New Roman" w:cs="Times New Roman"/>
          <w:sz w:val="28"/>
          <w:szCs w:val="28"/>
        </w:rPr>
        <w:t xml:space="preserve"> </w:t>
      </w:r>
      <w:proofErr w:type="spellStart"/>
      <w:r w:rsidRPr="00BA5E4B">
        <w:rPr>
          <w:rFonts w:ascii="Times New Roman" w:eastAsia="BookAntiqua" w:hAnsi="Times New Roman" w:cs="Times New Roman"/>
          <w:sz w:val="28"/>
          <w:szCs w:val="28"/>
        </w:rPr>
        <w:t>подсистемы</w:t>
      </w:r>
      <w:proofErr w:type="spellEnd"/>
      <w:r w:rsidRPr="00BA5E4B">
        <w:rPr>
          <w:rFonts w:ascii="Times New Roman" w:eastAsia="BookAntiqua" w:hAnsi="Times New Roman" w:cs="Times New Roman"/>
          <w:sz w:val="28"/>
          <w:szCs w:val="28"/>
        </w:rPr>
        <w:t xml:space="preserve"> </w:t>
      </w:r>
      <w:proofErr w:type="spellStart"/>
      <w:r w:rsidRPr="00BA5E4B">
        <w:rPr>
          <w:rFonts w:ascii="Times New Roman" w:eastAsia="BookAntiqua" w:hAnsi="Times New Roman" w:cs="Times New Roman"/>
          <w:sz w:val="28"/>
          <w:szCs w:val="28"/>
        </w:rPr>
        <w:t>может</w:t>
      </w:r>
      <w:proofErr w:type="spellEnd"/>
      <w:r w:rsidRPr="00BA5E4B">
        <w:rPr>
          <w:rFonts w:ascii="Times New Roman" w:eastAsia="BookAntiqua" w:hAnsi="Times New Roman" w:cs="Times New Roman"/>
          <w:sz w:val="28"/>
          <w:szCs w:val="28"/>
        </w:rPr>
        <w:t xml:space="preserve"> </w:t>
      </w:r>
      <w:proofErr w:type="spellStart"/>
      <w:r w:rsidRPr="00BA5E4B">
        <w:rPr>
          <w:rFonts w:ascii="Times New Roman" w:eastAsia="BookAntiqua" w:hAnsi="Times New Roman" w:cs="Times New Roman"/>
          <w:sz w:val="28"/>
          <w:szCs w:val="28"/>
        </w:rPr>
        <w:t>меняться</w:t>
      </w:r>
      <w:proofErr w:type="spellEnd"/>
      <w:r w:rsidRPr="00BA5E4B">
        <w:rPr>
          <w:rFonts w:ascii="Times New Roman" w:eastAsia="BookAntiqua" w:hAnsi="Times New Roman" w:cs="Times New Roman"/>
          <w:sz w:val="28"/>
          <w:szCs w:val="28"/>
        </w:rPr>
        <w:t xml:space="preserve"> в зависимости от внутренних и внешних факторов. </w:t>
      </w:r>
      <w:proofErr w:type="spellStart"/>
      <w:r w:rsidRPr="00BA5E4B">
        <w:rPr>
          <w:rFonts w:ascii="Times New Roman" w:eastAsia="BookAntiqua" w:hAnsi="Times New Roman" w:cs="Times New Roman"/>
          <w:sz w:val="28"/>
          <w:szCs w:val="28"/>
        </w:rPr>
        <w:t>Сущность</w:t>
      </w:r>
      <w:proofErr w:type="spellEnd"/>
      <w:r w:rsidRPr="00BA5E4B">
        <w:rPr>
          <w:rFonts w:ascii="Times New Roman" w:eastAsia="BookAntiqua" w:hAnsi="Times New Roman" w:cs="Times New Roman"/>
          <w:sz w:val="28"/>
          <w:szCs w:val="28"/>
        </w:rPr>
        <w:t xml:space="preserve"> взаимосвязи хорошо построенной структуры</w:t>
      </w:r>
      <w:r>
        <w:rPr>
          <w:rFonts w:ascii="Times New Roman" w:eastAsia="BookAntiqua" w:hAnsi="Times New Roman" w:cs="Times New Roman"/>
          <w:sz w:val="28"/>
          <w:szCs w:val="28"/>
        </w:rPr>
        <w:t xml:space="preserve"> </w:t>
      </w:r>
      <w:r w:rsidRPr="00BA5E4B">
        <w:rPr>
          <w:rFonts w:ascii="Times New Roman" w:eastAsia="BookAntiqua" w:hAnsi="Times New Roman" w:cs="Times New Roman"/>
          <w:sz w:val="28"/>
          <w:szCs w:val="28"/>
        </w:rPr>
        <w:t xml:space="preserve">системы с результатами ее </w:t>
      </w:r>
      <w:proofErr w:type="spellStart"/>
      <w:r w:rsidRPr="00BA5E4B">
        <w:rPr>
          <w:rFonts w:ascii="Times New Roman" w:eastAsia="BookAntiqua" w:hAnsi="Times New Roman" w:cs="Times New Roman"/>
          <w:sz w:val="28"/>
          <w:szCs w:val="28"/>
        </w:rPr>
        <w:t>работы</w:t>
      </w:r>
      <w:proofErr w:type="spellEnd"/>
      <w:r w:rsidRPr="00BA5E4B">
        <w:rPr>
          <w:rFonts w:ascii="Times New Roman" w:eastAsia="BookAntiqua" w:hAnsi="Times New Roman" w:cs="Times New Roman"/>
          <w:sz w:val="28"/>
          <w:szCs w:val="28"/>
        </w:rPr>
        <w:t xml:space="preserve"> </w:t>
      </w:r>
      <w:proofErr w:type="spellStart"/>
      <w:r w:rsidRPr="00BA5E4B">
        <w:rPr>
          <w:rFonts w:ascii="Times New Roman" w:eastAsia="BookAntiqua" w:hAnsi="Times New Roman" w:cs="Times New Roman"/>
          <w:sz w:val="28"/>
          <w:szCs w:val="28"/>
        </w:rPr>
        <w:t>отображена</w:t>
      </w:r>
      <w:proofErr w:type="spellEnd"/>
      <w:r w:rsidRPr="00BA5E4B">
        <w:rPr>
          <w:rFonts w:ascii="Times New Roman" w:eastAsia="BookAntiqua" w:hAnsi="Times New Roman" w:cs="Times New Roman"/>
          <w:sz w:val="28"/>
          <w:szCs w:val="28"/>
        </w:rPr>
        <w:t xml:space="preserve"> в таблице </w:t>
      </w:r>
      <w:proofErr w:type="gramStart"/>
      <w:r w:rsidRPr="00BA5E4B">
        <w:rPr>
          <w:rFonts w:ascii="Times New Roman" w:eastAsia="BookAntiqua" w:hAnsi="Times New Roman" w:cs="Times New Roman"/>
          <w:sz w:val="28"/>
          <w:szCs w:val="28"/>
        </w:rPr>
        <w:t>ТАБ</w:t>
      </w:r>
      <w:proofErr w:type="gramEnd"/>
      <w:r w:rsidRPr="00BA5E4B">
        <w:rPr>
          <w:rFonts w:ascii="Times New Roman" w:eastAsia="BookAntiqua" w:hAnsi="Times New Roman" w:cs="Times New Roman"/>
          <w:sz w:val="28"/>
          <w:szCs w:val="28"/>
        </w:rPr>
        <w:t xml:space="preserve"> структуризации</w:t>
      </w:r>
      <w:r>
        <w:rPr>
          <w:rFonts w:ascii="Times New Roman" w:eastAsia="BookAntiqua" w:hAnsi="Times New Roman" w:cs="Times New Roman"/>
          <w:sz w:val="28"/>
          <w:szCs w:val="28"/>
        </w:rPr>
        <w:t>.</w:t>
      </w:r>
    </w:p>
    <w:p w:rsidR="00BA5E4B" w:rsidRPr="00BA5E4B" w:rsidRDefault="00BA5E4B" w:rsidP="00BA5E4B">
      <w:pPr>
        <w:pStyle w:val="a3"/>
        <w:numPr>
          <w:ilvl w:val="1"/>
          <w:numId w:val="2"/>
        </w:numPr>
        <w:tabs>
          <w:tab w:val="left" w:pos="1701"/>
        </w:tabs>
        <w:spacing w:line="360" w:lineRule="auto"/>
        <w:rPr>
          <w:rFonts w:ascii="Times New Roman" w:hAnsi="Times New Roman" w:cs="Times New Roman"/>
          <w:b/>
          <w:sz w:val="28"/>
          <w:szCs w:val="28"/>
        </w:rPr>
      </w:pPr>
      <w:r w:rsidRPr="00BA5E4B">
        <w:rPr>
          <w:rFonts w:ascii="Times New Roman" w:hAnsi="Times New Roman" w:cs="Times New Roman"/>
          <w:b/>
          <w:sz w:val="28"/>
          <w:szCs w:val="28"/>
        </w:rPr>
        <w:t>Структурные показатели</w:t>
      </w:r>
    </w:p>
    <w:p w:rsidR="0052306F" w:rsidRPr="0052306F" w:rsidRDefault="0052306F" w:rsidP="0052306F">
      <w:pPr>
        <w:spacing w:line="360" w:lineRule="auto"/>
        <w:ind w:left="709"/>
        <w:jc w:val="both"/>
        <w:rPr>
          <w:rFonts w:ascii="Times New Roman" w:hAnsi="Times New Roman" w:cs="Times New Roman"/>
          <w:sz w:val="28"/>
          <w:szCs w:val="28"/>
        </w:rPr>
      </w:pPr>
      <w:r>
        <w:rPr>
          <w:rFonts w:ascii="Times New Roman" w:hAnsi="Times New Roman" w:cs="Times New Roman"/>
          <w:sz w:val="28"/>
          <w:szCs w:val="28"/>
        </w:rPr>
        <w:t>Основные структурные показатели:</w:t>
      </w:r>
    </w:p>
    <w:p w:rsidR="00251DF8" w:rsidRDefault="0052306F" w:rsidP="0052306F">
      <w:pPr>
        <w:pStyle w:val="a3"/>
        <w:numPr>
          <w:ilvl w:val="0"/>
          <w:numId w:val="6"/>
        </w:num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сложность</w:t>
      </w:r>
    </w:p>
    <w:p w:rsidR="0052306F" w:rsidRDefault="0052306F" w:rsidP="0052306F">
      <w:pPr>
        <w:pStyle w:val="a3"/>
        <w:numPr>
          <w:ilvl w:val="0"/>
          <w:numId w:val="6"/>
        </w:numPr>
        <w:spacing w:line="360" w:lineRule="auto"/>
        <w:jc w:val="both"/>
        <w:rPr>
          <w:rFonts w:ascii="Times New Roman" w:hAnsi="Times New Roman" w:cs="Times New Roman"/>
          <w:sz w:val="28"/>
          <w:szCs w:val="28"/>
        </w:rPr>
      </w:pPr>
      <w:r>
        <w:rPr>
          <w:rFonts w:ascii="Times New Roman" w:hAnsi="Times New Roman" w:cs="Times New Roman"/>
          <w:sz w:val="28"/>
          <w:szCs w:val="28"/>
        </w:rPr>
        <w:t>надёжность</w:t>
      </w:r>
    </w:p>
    <w:p w:rsidR="0052306F" w:rsidRDefault="0052306F" w:rsidP="0052306F">
      <w:pPr>
        <w:pStyle w:val="a3"/>
        <w:numPr>
          <w:ilvl w:val="0"/>
          <w:numId w:val="6"/>
        </w:numPr>
        <w:spacing w:line="360" w:lineRule="auto"/>
        <w:jc w:val="both"/>
        <w:rPr>
          <w:rFonts w:ascii="Times New Roman" w:hAnsi="Times New Roman" w:cs="Times New Roman"/>
          <w:sz w:val="28"/>
          <w:szCs w:val="28"/>
        </w:rPr>
      </w:pPr>
      <w:r>
        <w:rPr>
          <w:rFonts w:ascii="Times New Roman" w:hAnsi="Times New Roman" w:cs="Times New Roman"/>
          <w:sz w:val="28"/>
          <w:szCs w:val="28"/>
        </w:rPr>
        <w:t>пропускная способность</w:t>
      </w:r>
    </w:p>
    <w:p w:rsidR="0052306F" w:rsidRDefault="0052306F" w:rsidP="0052306F">
      <w:pPr>
        <w:pStyle w:val="a3"/>
        <w:numPr>
          <w:ilvl w:val="0"/>
          <w:numId w:val="6"/>
        </w:numPr>
        <w:spacing w:line="360" w:lineRule="auto"/>
        <w:jc w:val="both"/>
        <w:rPr>
          <w:rFonts w:ascii="Times New Roman" w:hAnsi="Times New Roman" w:cs="Times New Roman"/>
          <w:sz w:val="28"/>
          <w:szCs w:val="28"/>
        </w:rPr>
      </w:pPr>
      <w:r>
        <w:rPr>
          <w:rFonts w:ascii="Times New Roman" w:hAnsi="Times New Roman" w:cs="Times New Roman"/>
          <w:sz w:val="28"/>
          <w:szCs w:val="28"/>
        </w:rPr>
        <w:t>универсальность</w:t>
      </w:r>
    </w:p>
    <w:p w:rsidR="0052306F" w:rsidRDefault="0052306F" w:rsidP="0052306F">
      <w:pPr>
        <w:pStyle w:val="a3"/>
        <w:numPr>
          <w:ilvl w:val="0"/>
          <w:numId w:val="6"/>
        </w:numPr>
        <w:spacing w:line="360" w:lineRule="auto"/>
        <w:jc w:val="both"/>
        <w:rPr>
          <w:rFonts w:ascii="Times New Roman" w:hAnsi="Times New Roman" w:cs="Times New Roman"/>
          <w:sz w:val="28"/>
          <w:szCs w:val="28"/>
        </w:rPr>
      </w:pPr>
      <w:r>
        <w:rPr>
          <w:rFonts w:ascii="Times New Roman" w:hAnsi="Times New Roman" w:cs="Times New Roman"/>
          <w:sz w:val="28"/>
          <w:szCs w:val="28"/>
        </w:rPr>
        <w:t>информативность</w:t>
      </w:r>
    </w:p>
    <w:p w:rsidR="00BA5E4B" w:rsidRDefault="00BA5E4B" w:rsidP="00BA5E4B">
      <w:pPr>
        <w:pStyle w:val="a3"/>
        <w:spacing w:line="360" w:lineRule="auto"/>
        <w:ind w:left="1069"/>
        <w:jc w:val="both"/>
        <w:rPr>
          <w:rFonts w:ascii="Times New Roman" w:hAnsi="Times New Roman" w:cs="Times New Roman"/>
          <w:sz w:val="28"/>
          <w:szCs w:val="28"/>
        </w:rPr>
      </w:pPr>
    </w:p>
    <w:p w:rsidR="00BA5E4B" w:rsidRPr="00BA5E4B" w:rsidRDefault="00BA5E4B" w:rsidP="00BA5E4B">
      <w:pPr>
        <w:pStyle w:val="a3"/>
        <w:numPr>
          <w:ilvl w:val="1"/>
          <w:numId w:val="2"/>
        </w:numPr>
        <w:tabs>
          <w:tab w:val="left" w:pos="1701"/>
        </w:tabs>
        <w:spacing w:line="360" w:lineRule="auto"/>
        <w:rPr>
          <w:rFonts w:ascii="Times New Roman" w:hAnsi="Times New Roman" w:cs="Times New Roman"/>
          <w:b/>
          <w:sz w:val="28"/>
          <w:szCs w:val="28"/>
        </w:rPr>
      </w:pPr>
      <w:r w:rsidRPr="00BA5E4B">
        <w:rPr>
          <w:rFonts w:ascii="Times New Roman" w:hAnsi="Times New Roman" w:cs="Times New Roman"/>
          <w:b/>
          <w:sz w:val="28"/>
          <w:szCs w:val="28"/>
        </w:rPr>
        <w:t>Выбор оснований программ в структурном моделировании</w:t>
      </w:r>
    </w:p>
    <w:p w:rsidR="00BA5E4B" w:rsidRPr="00BA5E4B" w:rsidRDefault="00BA5E4B" w:rsidP="00BA5E4B">
      <w:pPr>
        <w:pStyle w:val="a3"/>
        <w:numPr>
          <w:ilvl w:val="2"/>
          <w:numId w:val="2"/>
        </w:numPr>
        <w:spacing w:line="360" w:lineRule="auto"/>
        <w:jc w:val="both"/>
        <w:rPr>
          <w:rFonts w:ascii="Times New Roman" w:hAnsi="Times New Roman" w:cs="Times New Roman"/>
          <w:b/>
          <w:sz w:val="28"/>
          <w:szCs w:val="28"/>
        </w:rPr>
      </w:pPr>
      <w:r w:rsidRPr="00BA5E4B">
        <w:rPr>
          <w:rFonts w:ascii="Times New Roman" w:hAnsi="Times New Roman"/>
          <w:b/>
          <w:sz w:val="28"/>
          <w:szCs w:val="28"/>
        </w:rPr>
        <w:t>Система декомпозиции, композиции и модификации структур (СДКМС)</w:t>
      </w:r>
    </w:p>
    <w:p w:rsidR="00BA5E4B" w:rsidRDefault="00BA5E4B" w:rsidP="00BA5E4B">
      <w:pPr>
        <w:pStyle w:val="a3"/>
        <w:numPr>
          <w:ilvl w:val="0"/>
          <w:numId w:val="10"/>
        </w:numPr>
        <w:spacing w:line="360" w:lineRule="auto"/>
        <w:jc w:val="both"/>
        <w:rPr>
          <w:rFonts w:ascii="Times New Roman" w:hAnsi="Times New Roman" w:cs="Times New Roman"/>
          <w:sz w:val="28"/>
          <w:szCs w:val="28"/>
        </w:rPr>
      </w:pPr>
      <w:r w:rsidRPr="004A720D">
        <w:rPr>
          <w:rFonts w:ascii="Times New Roman" w:hAnsi="Times New Roman" w:cs="Times New Roman"/>
          <w:sz w:val="28"/>
          <w:szCs w:val="28"/>
        </w:rPr>
        <w:t>Общее назначение</w:t>
      </w:r>
    </w:p>
    <w:p w:rsidR="00BA5E4B" w:rsidRDefault="00BA5E4B" w:rsidP="00BA5E4B">
      <w:pPr>
        <w:spacing w:line="360" w:lineRule="auto"/>
        <w:ind w:firstLine="709"/>
        <w:jc w:val="both"/>
        <w:rPr>
          <w:rFonts w:ascii="Times New Roman" w:hAnsi="Times New Roman"/>
          <w:sz w:val="28"/>
          <w:szCs w:val="28"/>
        </w:rPr>
      </w:pPr>
      <w:r w:rsidRPr="001B3BC3">
        <w:rPr>
          <w:rFonts w:ascii="Times New Roman" w:hAnsi="Times New Roman"/>
          <w:sz w:val="28"/>
          <w:szCs w:val="28"/>
        </w:rPr>
        <w:t>Система декомпозиции, ком</w:t>
      </w:r>
      <w:r>
        <w:rPr>
          <w:rFonts w:ascii="Times New Roman" w:hAnsi="Times New Roman"/>
          <w:sz w:val="28"/>
          <w:szCs w:val="28"/>
        </w:rPr>
        <w:t xml:space="preserve">позиции и модификации структур - </w:t>
      </w:r>
      <w:r w:rsidRPr="001B3BC3">
        <w:rPr>
          <w:rFonts w:ascii="Times New Roman" w:hAnsi="Times New Roman"/>
          <w:sz w:val="28"/>
          <w:szCs w:val="28"/>
        </w:rPr>
        <w:t>универсальный программный комплекс, дающий возможность ос</w:t>
      </w:r>
      <w:r>
        <w:rPr>
          <w:rFonts w:ascii="Times New Roman" w:hAnsi="Times New Roman"/>
          <w:sz w:val="28"/>
          <w:szCs w:val="28"/>
        </w:rPr>
        <w:t xml:space="preserve">уществлять следующие функции: </w:t>
      </w:r>
    </w:p>
    <w:p w:rsidR="00BA5E4B" w:rsidRDefault="00BA5E4B" w:rsidP="00BA5E4B">
      <w:pPr>
        <w:pStyle w:val="a3"/>
        <w:numPr>
          <w:ilvl w:val="0"/>
          <w:numId w:val="11"/>
        </w:numPr>
        <w:spacing w:line="360" w:lineRule="auto"/>
        <w:jc w:val="both"/>
        <w:rPr>
          <w:rFonts w:ascii="Times New Roman" w:hAnsi="Times New Roman"/>
          <w:sz w:val="28"/>
          <w:szCs w:val="28"/>
        </w:rPr>
      </w:pPr>
      <w:r w:rsidRPr="004A720D">
        <w:rPr>
          <w:rFonts w:ascii="Times New Roman" w:hAnsi="Times New Roman"/>
          <w:sz w:val="28"/>
          <w:szCs w:val="28"/>
        </w:rPr>
        <w:t>автоматизирует процесс построения схем через таблицу связи между элементами системы или графическ</w:t>
      </w:r>
      <w:r>
        <w:rPr>
          <w:rFonts w:ascii="Times New Roman" w:hAnsi="Times New Roman"/>
          <w:sz w:val="28"/>
          <w:szCs w:val="28"/>
        </w:rPr>
        <w:t>ого изображения схемы системы;</w:t>
      </w:r>
    </w:p>
    <w:p w:rsidR="00BA5E4B" w:rsidRDefault="00BA5E4B" w:rsidP="00BA5E4B">
      <w:pPr>
        <w:pStyle w:val="a3"/>
        <w:numPr>
          <w:ilvl w:val="0"/>
          <w:numId w:val="11"/>
        </w:numPr>
        <w:spacing w:line="360" w:lineRule="auto"/>
        <w:jc w:val="both"/>
        <w:rPr>
          <w:rFonts w:ascii="Times New Roman" w:hAnsi="Times New Roman"/>
          <w:sz w:val="28"/>
          <w:szCs w:val="28"/>
        </w:rPr>
      </w:pPr>
      <w:r w:rsidRPr="004A720D">
        <w:rPr>
          <w:rFonts w:ascii="Times New Roman" w:hAnsi="Times New Roman"/>
          <w:sz w:val="28"/>
          <w:szCs w:val="28"/>
        </w:rPr>
        <w:t>отбор и характеристика исследованных схем объектов</w:t>
      </w:r>
      <w:r>
        <w:rPr>
          <w:rFonts w:ascii="Times New Roman" w:hAnsi="Times New Roman"/>
          <w:sz w:val="28"/>
          <w:szCs w:val="28"/>
        </w:rPr>
        <w:t>;</w:t>
      </w:r>
    </w:p>
    <w:p w:rsidR="00BA5E4B" w:rsidRDefault="00BA5E4B" w:rsidP="00BA5E4B">
      <w:pPr>
        <w:pStyle w:val="a3"/>
        <w:numPr>
          <w:ilvl w:val="0"/>
          <w:numId w:val="11"/>
        </w:numPr>
        <w:spacing w:line="360" w:lineRule="auto"/>
        <w:jc w:val="both"/>
        <w:rPr>
          <w:rFonts w:ascii="Times New Roman" w:hAnsi="Times New Roman"/>
          <w:sz w:val="28"/>
          <w:szCs w:val="28"/>
        </w:rPr>
      </w:pPr>
      <w:r w:rsidRPr="004A720D">
        <w:rPr>
          <w:rFonts w:ascii="Times New Roman" w:hAnsi="Times New Roman"/>
          <w:sz w:val="28"/>
          <w:szCs w:val="28"/>
        </w:rPr>
        <w:t>оценка сложности существующих си</w:t>
      </w:r>
      <w:r>
        <w:rPr>
          <w:rFonts w:ascii="Times New Roman" w:hAnsi="Times New Roman"/>
          <w:sz w:val="28"/>
          <w:szCs w:val="28"/>
        </w:rPr>
        <w:t>стем с целью выбора наилучшей;</w:t>
      </w:r>
    </w:p>
    <w:p w:rsidR="00BA5E4B" w:rsidRDefault="00BA5E4B" w:rsidP="00BA5E4B">
      <w:pPr>
        <w:pStyle w:val="a3"/>
        <w:numPr>
          <w:ilvl w:val="0"/>
          <w:numId w:val="11"/>
        </w:numPr>
        <w:spacing w:line="360" w:lineRule="auto"/>
        <w:jc w:val="both"/>
        <w:rPr>
          <w:rFonts w:ascii="Times New Roman" w:hAnsi="Times New Roman"/>
          <w:sz w:val="28"/>
          <w:szCs w:val="28"/>
        </w:rPr>
      </w:pPr>
      <w:r w:rsidRPr="004A720D">
        <w:rPr>
          <w:rFonts w:ascii="Times New Roman" w:hAnsi="Times New Roman"/>
          <w:sz w:val="28"/>
          <w:szCs w:val="28"/>
        </w:rPr>
        <w:t>определение функциональных характеристик через имитированное моделирование с целью определения целесообразности исполнения системы или выявления неучтенных ситуаций;</w:t>
      </w:r>
    </w:p>
    <w:p w:rsidR="00BA5E4B" w:rsidRDefault="00BA5E4B" w:rsidP="00BA5E4B">
      <w:pPr>
        <w:pStyle w:val="a3"/>
        <w:numPr>
          <w:ilvl w:val="0"/>
          <w:numId w:val="11"/>
        </w:numPr>
        <w:spacing w:line="360" w:lineRule="auto"/>
        <w:jc w:val="both"/>
        <w:rPr>
          <w:rFonts w:ascii="Times New Roman" w:hAnsi="Times New Roman"/>
          <w:sz w:val="28"/>
          <w:szCs w:val="28"/>
        </w:rPr>
      </w:pPr>
      <w:r w:rsidRPr="004A720D">
        <w:rPr>
          <w:rFonts w:ascii="Times New Roman" w:hAnsi="Times New Roman"/>
          <w:sz w:val="28"/>
          <w:szCs w:val="28"/>
        </w:rPr>
        <w:t>расчет функциональной устойчивости</w:t>
      </w:r>
      <w:r>
        <w:rPr>
          <w:rFonts w:ascii="Times New Roman" w:hAnsi="Times New Roman"/>
          <w:sz w:val="28"/>
          <w:szCs w:val="28"/>
        </w:rPr>
        <w:t>,</w:t>
      </w:r>
      <w:r w:rsidRPr="004A720D">
        <w:rPr>
          <w:rFonts w:ascii="Times New Roman" w:hAnsi="Times New Roman"/>
          <w:sz w:val="28"/>
          <w:szCs w:val="28"/>
        </w:rPr>
        <w:t xml:space="preserve"> статистический анализ структуры исследуемой системы; </w:t>
      </w:r>
    </w:p>
    <w:p w:rsidR="00BA5E4B" w:rsidRPr="004A720D" w:rsidRDefault="00BA5E4B" w:rsidP="00BA5E4B">
      <w:pPr>
        <w:pStyle w:val="a3"/>
        <w:numPr>
          <w:ilvl w:val="0"/>
          <w:numId w:val="11"/>
        </w:numPr>
        <w:spacing w:line="360" w:lineRule="auto"/>
        <w:jc w:val="both"/>
        <w:rPr>
          <w:rFonts w:ascii="Times New Roman" w:hAnsi="Times New Roman"/>
          <w:sz w:val="28"/>
          <w:szCs w:val="28"/>
        </w:rPr>
      </w:pPr>
      <w:r w:rsidRPr="004A720D">
        <w:rPr>
          <w:rFonts w:ascii="Times New Roman" w:hAnsi="Times New Roman"/>
          <w:sz w:val="28"/>
          <w:szCs w:val="28"/>
        </w:rPr>
        <w:t>оценка структурной сложности и «веса» системы.</w:t>
      </w:r>
    </w:p>
    <w:p w:rsidR="00BA5E4B" w:rsidRPr="00607306" w:rsidRDefault="00BA5E4B" w:rsidP="00BA5E4B">
      <w:pPr>
        <w:spacing w:line="360" w:lineRule="auto"/>
        <w:ind w:firstLine="709"/>
        <w:jc w:val="both"/>
        <w:rPr>
          <w:rFonts w:ascii="Times New Roman" w:hAnsi="Times New Roman"/>
          <w:sz w:val="28"/>
          <w:szCs w:val="28"/>
        </w:rPr>
      </w:pPr>
      <w:r w:rsidRPr="00607306">
        <w:rPr>
          <w:rFonts w:ascii="Times New Roman" w:hAnsi="Times New Roman"/>
          <w:sz w:val="28"/>
          <w:szCs w:val="28"/>
        </w:rPr>
        <w:t>СДКМС строится на основе следующих принципов:</w:t>
      </w:r>
    </w:p>
    <w:p w:rsidR="00BA5E4B" w:rsidRDefault="00BA5E4B" w:rsidP="00BA5E4B">
      <w:pPr>
        <w:spacing w:line="360" w:lineRule="auto"/>
        <w:ind w:firstLine="709"/>
        <w:jc w:val="both"/>
        <w:rPr>
          <w:rFonts w:ascii="Times New Roman" w:hAnsi="Times New Roman"/>
          <w:sz w:val="28"/>
          <w:szCs w:val="28"/>
        </w:rPr>
      </w:pPr>
      <w:r w:rsidRPr="00607306">
        <w:rPr>
          <w:rFonts w:ascii="Times New Roman" w:hAnsi="Times New Roman"/>
          <w:sz w:val="28"/>
          <w:szCs w:val="28"/>
        </w:rPr>
        <w:t>1) структурность - модель задается на уро</w:t>
      </w:r>
      <w:r>
        <w:rPr>
          <w:rFonts w:ascii="Times New Roman" w:hAnsi="Times New Roman"/>
          <w:sz w:val="28"/>
          <w:szCs w:val="28"/>
        </w:rPr>
        <w:t>вне схемы структуры взаимосвязи объектов;</w:t>
      </w:r>
    </w:p>
    <w:p w:rsidR="00BA5E4B" w:rsidRDefault="00BA5E4B" w:rsidP="00BA5E4B">
      <w:pPr>
        <w:spacing w:line="360" w:lineRule="auto"/>
        <w:ind w:firstLine="709"/>
        <w:jc w:val="both"/>
        <w:rPr>
          <w:rFonts w:ascii="Times New Roman" w:hAnsi="Times New Roman"/>
          <w:sz w:val="28"/>
          <w:szCs w:val="28"/>
        </w:rPr>
      </w:pPr>
      <w:r w:rsidRPr="00607306">
        <w:rPr>
          <w:rFonts w:ascii="Times New Roman" w:hAnsi="Times New Roman"/>
          <w:sz w:val="28"/>
          <w:szCs w:val="28"/>
        </w:rPr>
        <w:t>2) независимости - элементы структуры описываются самостоя</w:t>
      </w:r>
      <w:r>
        <w:rPr>
          <w:rFonts w:ascii="Times New Roman" w:hAnsi="Times New Roman"/>
          <w:sz w:val="28"/>
          <w:szCs w:val="28"/>
        </w:rPr>
        <w:t>тельной функциональной единицей;</w:t>
      </w:r>
    </w:p>
    <w:p w:rsidR="00BA5E4B" w:rsidRDefault="00BA5E4B" w:rsidP="00BA5E4B">
      <w:pPr>
        <w:spacing w:line="360" w:lineRule="auto"/>
        <w:ind w:firstLine="709"/>
        <w:jc w:val="both"/>
        <w:rPr>
          <w:rFonts w:ascii="Times New Roman" w:hAnsi="Times New Roman"/>
          <w:sz w:val="28"/>
          <w:szCs w:val="28"/>
        </w:rPr>
      </w:pPr>
      <w:r w:rsidRPr="00607306">
        <w:rPr>
          <w:rFonts w:ascii="Times New Roman" w:hAnsi="Times New Roman"/>
          <w:sz w:val="28"/>
          <w:szCs w:val="28"/>
        </w:rPr>
        <w:t xml:space="preserve">3) </w:t>
      </w:r>
      <w:proofErr w:type="spellStart"/>
      <w:r w:rsidRPr="00607306">
        <w:rPr>
          <w:rFonts w:ascii="Times New Roman" w:hAnsi="Times New Roman"/>
          <w:sz w:val="28"/>
          <w:szCs w:val="28"/>
        </w:rPr>
        <w:t>имитируемость</w:t>
      </w:r>
      <w:proofErr w:type="spellEnd"/>
      <w:r w:rsidRPr="00607306">
        <w:rPr>
          <w:rFonts w:ascii="Times New Roman" w:hAnsi="Times New Roman"/>
          <w:sz w:val="28"/>
          <w:szCs w:val="28"/>
        </w:rPr>
        <w:t xml:space="preserve"> компонен</w:t>
      </w:r>
      <w:r>
        <w:rPr>
          <w:rFonts w:ascii="Times New Roman" w:hAnsi="Times New Roman"/>
          <w:sz w:val="28"/>
          <w:szCs w:val="28"/>
        </w:rPr>
        <w:t>тов системы и системы в целом.</w:t>
      </w:r>
    </w:p>
    <w:p w:rsidR="00BA5E4B" w:rsidRDefault="00BA5E4B" w:rsidP="00BA5E4B">
      <w:pPr>
        <w:spacing w:line="360" w:lineRule="auto"/>
        <w:ind w:firstLine="709"/>
        <w:jc w:val="both"/>
        <w:rPr>
          <w:rFonts w:ascii="Times New Roman" w:hAnsi="Times New Roman"/>
          <w:sz w:val="28"/>
          <w:szCs w:val="28"/>
        </w:rPr>
      </w:pPr>
      <w:r w:rsidRPr="00607306">
        <w:rPr>
          <w:rFonts w:ascii="Times New Roman" w:hAnsi="Times New Roman"/>
          <w:sz w:val="28"/>
          <w:szCs w:val="28"/>
        </w:rPr>
        <w:t>Для реализации этих трех принципов используется математич</w:t>
      </w:r>
      <w:r>
        <w:rPr>
          <w:rFonts w:ascii="Times New Roman" w:hAnsi="Times New Roman"/>
          <w:sz w:val="28"/>
          <w:szCs w:val="28"/>
        </w:rPr>
        <w:t>еский аппарат теории агрегатов.</w:t>
      </w:r>
    </w:p>
    <w:p w:rsidR="00BA5E4B" w:rsidRPr="00607306" w:rsidRDefault="00BA5E4B" w:rsidP="00BA5E4B">
      <w:pPr>
        <w:spacing w:line="360" w:lineRule="auto"/>
        <w:ind w:firstLine="709"/>
        <w:jc w:val="both"/>
        <w:rPr>
          <w:rFonts w:ascii="Times New Roman" w:hAnsi="Times New Roman"/>
          <w:sz w:val="28"/>
          <w:szCs w:val="28"/>
        </w:rPr>
      </w:pPr>
      <w:r w:rsidRPr="00607306">
        <w:rPr>
          <w:rFonts w:ascii="Times New Roman" w:hAnsi="Times New Roman"/>
          <w:sz w:val="28"/>
          <w:szCs w:val="28"/>
        </w:rPr>
        <w:t>СДКМС состоит из следующих основных функциональных блоков:</w:t>
      </w:r>
    </w:p>
    <w:p w:rsidR="00BA5E4B" w:rsidRPr="00607306" w:rsidRDefault="00BA5E4B" w:rsidP="00BA5E4B">
      <w:pPr>
        <w:spacing w:line="360" w:lineRule="auto"/>
        <w:ind w:firstLine="709"/>
        <w:jc w:val="both"/>
        <w:rPr>
          <w:rFonts w:ascii="Times New Roman" w:hAnsi="Times New Roman"/>
          <w:sz w:val="28"/>
          <w:szCs w:val="28"/>
        </w:rPr>
      </w:pPr>
      <w:r w:rsidRPr="00607306">
        <w:rPr>
          <w:rFonts w:ascii="Times New Roman" w:hAnsi="Times New Roman"/>
          <w:sz w:val="28"/>
          <w:szCs w:val="28"/>
        </w:rPr>
        <w:t xml:space="preserve">- </w:t>
      </w:r>
      <w:proofErr w:type="spellStart"/>
      <w:r w:rsidRPr="00607306">
        <w:rPr>
          <w:rFonts w:ascii="Times New Roman" w:hAnsi="Times New Roman"/>
          <w:sz w:val="28"/>
          <w:szCs w:val="28"/>
        </w:rPr>
        <w:t>Декомпозитор</w:t>
      </w:r>
      <w:proofErr w:type="spellEnd"/>
      <w:r w:rsidRPr="00607306">
        <w:rPr>
          <w:rFonts w:ascii="Times New Roman" w:hAnsi="Times New Roman"/>
          <w:sz w:val="28"/>
          <w:szCs w:val="28"/>
        </w:rPr>
        <w:t xml:space="preserve">; </w:t>
      </w:r>
    </w:p>
    <w:p w:rsidR="00BA5E4B" w:rsidRPr="00607306" w:rsidRDefault="00BA5E4B" w:rsidP="00BA5E4B">
      <w:pPr>
        <w:spacing w:line="360" w:lineRule="auto"/>
        <w:ind w:firstLine="709"/>
        <w:jc w:val="both"/>
        <w:rPr>
          <w:rFonts w:ascii="Times New Roman" w:hAnsi="Times New Roman"/>
          <w:sz w:val="28"/>
          <w:szCs w:val="28"/>
        </w:rPr>
      </w:pPr>
      <w:r w:rsidRPr="00607306">
        <w:rPr>
          <w:rFonts w:ascii="Times New Roman" w:hAnsi="Times New Roman"/>
          <w:sz w:val="28"/>
          <w:szCs w:val="28"/>
        </w:rPr>
        <w:t xml:space="preserve">- Композитор; </w:t>
      </w:r>
    </w:p>
    <w:p w:rsidR="00BA5E4B" w:rsidRPr="00607306" w:rsidRDefault="00BA5E4B" w:rsidP="00BA5E4B">
      <w:pPr>
        <w:spacing w:line="360" w:lineRule="auto"/>
        <w:ind w:firstLine="709"/>
        <w:jc w:val="both"/>
        <w:rPr>
          <w:rFonts w:ascii="Times New Roman" w:hAnsi="Times New Roman"/>
          <w:sz w:val="28"/>
          <w:szCs w:val="28"/>
        </w:rPr>
      </w:pPr>
      <w:r w:rsidRPr="00607306">
        <w:rPr>
          <w:rFonts w:ascii="Times New Roman" w:hAnsi="Times New Roman"/>
          <w:sz w:val="28"/>
          <w:szCs w:val="28"/>
        </w:rPr>
        <w:t xml:space="preserve">- Модификатор; </w:t>
      </w:r>
    </w:p>
    <w:p w:rsidR="00BA5E4B" w:rsidRPr="00607306" w:rsidRDefault="00BA5E4B" w:rsidP="00BA5E4B">
      <w:pPr>
        <w:spacing w:line="360" w:lineRule="auto"/>
        <w:ind w:firstLine="709"/>
        <w:jc w:val="both"/>
        <w:rPr>
          <w:rFonts w:ascii="Times New Roman" w:hAnsi="Times New Roman"/>
          <w:sz w:val="28"/>
          <w:szCs w:val="28"/>
        </w:rPr>
      </w:pPr>
      <w:r w:rsidRPr="00607306">
        <w:rPr>
          <w:rFonts w:ascii="Times New Roman" w:hAnsi="Times New Roman"/>
          <w:sz w:val="28"/>
          <w:szCs w:val="28"/>
        </w:rPr>
        <w:t xml:space="preserve">- Графика; </w:t>
      </w:r>
    </w:p>
    <w:p w:rsidR="00BA5E4B" w:rsidRPr="00607306" w:rsidRDefault="00BA5E4B" w:rsidP="00BA5E4B">
      <w:pPr>
        <w:spacing w:line="360" w:lineRule="auto"/>
        <w:ind w:firstLine="709"/>
        <w:jc w:val="both"/>
        <w:rPr>
          <w:rFonts w:ascii="Times New Roman" w:hAnsi="Times New Roman"/>
          <w:sz w:val="28"/>
          <w:szCs w:val="28"/>
        </w:rPr>
      </w:pPr>
      <w:r w:rsidRPr="00607306">
        <w:rPr>
          <w:rFonts w:ascii="Times New Roman" w:hAnsi="Times New Roman"/>
          <w:sz w:val="28"/>
          <w:szCs w:val="28"/>
        </w:rPr>
        <w:t xml:space="preserve">- Оптимизатор; </w:t>
      </w:r>
    </w:p>
    <w:p w:rsidR="00BA5E4B" w:rsidRPr="00607306" w:rsidRDefault="00BA5E4B" w:rsidP="00BA5E4B">
      <w:pPr>
        <w:spacing w:line="360" w:lineRule="auto"/>
        <w:ind w:firstLine="709"/>
        <w:jc w:val="both"/>
        <w:rPr>
          <w:rFonts w:ascii="Times New Roman" w:hAnsi="Times New Roman"/>
          <w:sz w:val="28"/>
          <w:szCs w:val="28"/>
        </w:rPr>
      </w:pPr>
      <w:r w:rsidRPr="00607306">
        <w:rPr>
          <w:rFonts w:ascii="Times New Roman" w:hAnsi="Times New Roman"/>
          <w:sz w:val="28"/>
          <w:szCs w:val="28"/>
        </w:rPr>
        <w:t xml:space="preserve">- Статистика; </w:t>
      </w:r>
    </w:p>
    <w:p w:rsidR="00BA5E4B" w:rsidRPr="00607306" w:rsidRDefault="00BA5E4B" w:rsidP="00BA5E4B">
      <w:pPr>
        <w:spacing w:line="360" w:lineRule="auto"/>
        <w:ind w:firstLine="709"/>
        <w:jc w:val="both"/>
        <w:rPr>
          <w:rFonts w:ascii="Times New Roman" w:hAnsi="Times New Roman"/>
          <w:sz w:val="28"/>
          <w:szCs w:val="28"/>
        </w:rPr>
      </w:pPr>
      <w:r w:rsidRPr="00607306">
        <w:rPr>
          <w:rFonts w:ascii="Times New Roman" w:hAnsi="Times New Roman"/>
          <w:sz w:val="28"/>
          <w:szCs w:val="28"/>
        </w:rPr>
        <w:t xml:space="preserve">- Структурная оценка и Библиотекарь. </w:t>
      </w:r>
    </w:p>
    <w:p w:rsidR="00BA5E4B" w:rsidRDefault="00BA5E4B" w:rsidP="00BA5E4B">
      <w:pPr>
        <w:pStyle w:val="a3"/>
        <w:spacing w:line="360" w:lineRule="auto"/>
        <w:ind w:left="0" w:firstLine="709"/>
        <w:jc w:val="both"/>
        <w:rPr>
          <w:rFonts w:ascii="Times New Roman" w:hAnsi="Times New Roman"/>
          <w:sz w:val="28"/>
          <w:szCs w:val="28"/>
        </w:rPr>
      </w:pPr>
      <w:r w:rsidRPr="00607306">
        <w:rPr>
          <w:rFonts w:ascii="Times New Roman" w:hAnsi="Times New Roman"/>
          <w:i/>
          <w:sz w:val="28"/>
          <w:szCs w:val="28"/>
        </w:rPr>
        <w:t xml:space="preserve">Блок </w:t>
      </w:r>
      <w:proofErr w:type="spellStart"/>
      <w:r w:rsidRPr="00607306">
        <w:rPr>
          <w:rFonts w:ascii="Times New Roman" w:hAnsi="Times New Roman"/>
          <w:i/>
          <w:sz w:val="28"/>
          <w:szCs w:val="28"/>
        </w:rPr>
        <w:t>декомпозитор</w:t>
      </w:r>
      <w:proofErr w:type="spellEnd"/>
      <w:r w:rsidRPr="00607306">
        <w:rPr>
          <w:rFonts w:ascii="Times New Roman" w:hAnsi="Times New Roman"/>
          <w:sz w:val="28"/>
          <w:szCs w:val="28"/>
        </w:rPr>
        <w:t xml:space="preserve"> предназначен для анализа структур сложных систем, описанных с помощью </w:t>
      </w:r>
      <w:proofErr w:type="spellStart"/>
      <w:r w:rsidRPr="00607306">
        <w:rPr>
          <w:rFonts w:ascii="Times New Roman" w:hAnsi="Times New Roman"/>
          <w:sz w:val="28"/>
          <w:szCs w:val="28"/>
        </w:rPr>
        <w:t>агрегативного</w:t>
      </w:r>
      <w:proofErr w:type="spellEnd"/>
      <w:r w:rsidRPr="00607306">
        <w:rPr>
          <w:rFonts w:ascii="Times New Roman" w:hAnsi="Times New Roman"/>
          <w:sz w:val="28"/>
          <w:szCs w:val="28"/>
        </w:rPr>
        <w:t xml:space="preserve"> метода. Выполняет ввод </w:t>
      </w:r>
      <w:proofErr w:type="gramStart"/>
      <w:r w:rsidRPr="00607306">
        <w:rPr>
          <w:rFonts w:ascii="Times New Roman" w:hAnsi="Times New Roman"/>
          <w:sz w:val="28"/>
          <w:szCs w:val="28"/>
        </w:rPr>
        <w:t>описании</w:t>
      </w:r>
      <w:proofErr w:type="gramEnd"/>
      <w:r w:rsidRPr="00607306">
        <w:rPr>
          <w:rFonts w:ascii="Times New Roman" w:hAnsi="Times New Roman"/>
          <w:sz w:val="28"/>
          <w:szCs w:val="28"/>
        </w:rPr>
        <w:t xml:space="preserve"> А-системы, проверку корректности построения, выделение линейных участков в А-схеме с последующим сведением их к представляющим агрегатам. Результатом декомпозиции является совокупность</w:t>
      </w:r>
      <w:r>
        <w:rPr>
          <w:rFonts w:ascii="Times New Roman" w:hAnsi="Times New Roman"/>
          <w:sz w:val="28"/>
          <w:szCs w:val="28"/>
        </w:rPr>
        <w:t xml:space="preserve"> элементов (подсистем) системы.</w:t>
      </w:r>
    </w:p>
    <w:p w:rsidR="00BA5E4B" w:rsidRDefault="00BA5E4B" w:rsidP="00BA5E4B">
      <w:pPr>
        <w:pStyle w:val="a3"/>
        <w:spacing w:line="360" w:lineRule="auto"/>
        <w:ind w:left="0" w:firstLine="709"/>
        <w:jc w:val="both"/>
        <w:rPr>
          <w:rFonts w:ascii="Times New Roman" w:hAnsi="Times New Roman"/>
          <w:sz w:val="28"/>
          <w:szCs w:val="28"/>
        </w:rPr>
      </w:pPr>
      <w:r w:rsidRPr="00607306">
        <w:rPr>
          <w:rFonts w:ascii="Times New Roman" w:hAnsi="Times New Roman"/>
          <w:i/>
          <w:sz w:val="28"/>
          <w:szCs w:val="28"/>
        </w:rPr>
        <w:t>Блок композитор</w:t>
      </w:r>
      <w:r w:rsidRPr="00607306">
        <w:rPr>
          <w:rFonts w:ascii="Times New Roman" w:hAnsi="Times New Roman"/>
          <w:sz w:val="28"/>
          <w:szCs w:val="28"/>
        </w:rPr>
        <w:t xml:space="preserve"> выдает в качестве результата множество А-систем из набора агрегатов. При композиции входы и выходы агрегатов, из которых составляется А-система, подлежат обработке через операции сопряжения, если тип входа совпадает с типом выхода, с учетом ограничений, определенных существованием А-систем. Другими словами блок Композитор осуществляет синтез или композицию новых систем из наборов разрозненных агрегатов путем </w:t>
      </w:r>
      <w:proofErr w:type="gramStart"/>
      <w:r w:rsidRPr="00607306">
        <w:rPr>
          <w:rFonts w:ascii="Times New Roman" w:hAnsi="Times New Roman"/>
          <w:sz w:val="28"/>
          <w:szCs w:val="28"/>
        </w:rPr>
        <w:t>соединения</w:t>
      </w:r>
      <w:proofErr w:type="gramEnd"/>
      <w:r w:rsidRPr="00607306">
        <w:rPr>
          <w:rFonts w:ascii="Times New Roman" w:hAnsi="Times New Roman"/>
          <w:sz w:val="28"/>
          <w:szCs w:val="28"/>
        </w:rPr>
        <w:t xml:space="preserve"> совпадающих по типу входов и выходов агрегатов е различных комбинациях. Результатом работ</w:t>
      </w:r>
      <w:r>
        <w:rPr>
          <w:rFonts w:ascii="Times New Roman" w:hAnsi="Times New Roman"/>
          <w:sz w:val="28"/>
          <w:szCs w:val="28"/>
        </w:rPr>
        <w:t>ы блока является новая система.</w:t>
      </w:r>
    </w:p>
    <w:p w:rsidR="00BA5E4B" w:rsidRDefault="00BA5E4B" w:rsidP="00BA5E4B">
      <w:pPr>
        <w:pStyle w:val="a3"/>
        <w:spacing w:line="360" w:lineRule="auto"/>
        <w:ind w:left="0" w:firstLine="709"/>
        <w:jc w:val="both"/>
        <w:rPr>
          <w:rFonts w:ascii="Times New Roman" w:hAnsi="Times New Roman"/>
          <w:sz w:val="28"/>
          <w:szCs w:val="28"/>
        </w:rPr>
      </w:pPr>
      <w:r w:rsidRPr="00607306">
        <w:rPr>
          <w:rFonts w:ascii="Times New Roman" w:hAnsi="Times New Roman"/>
          <w:i/>
          <w:sz w:val="28"/>
          <w:szCs w:val="28"/>
        </w:rPr>
        <w:t>Модификатор</w:t>
      </w:r>
      <w:r w:rsidRPr="00607306">
        <w:rPr>
          <w:rFonts w:ascii="Times New Roman" w:hAnsi="Times New Roman"/>
          <w:sz w:val="28"/>
          <w:szCs w:val="28"/>
        </w:rPr>
        <w:t xml:space="preserve"> производит модификацию структуры системы и выполняет включение/исключение дуг, вершин, подсхем. Результатом работы блока является</w:t>
      </w:r>
      <w:r>
        <w:rPr>
          <w:rFonts w:ascii="Times New Roman" w:hAnsi="Times New Roman"/>
          <w:sz w:val="28"/>
          <w:szCs w:val="28"/>
        </w:rPr>
        <w:t xml:space="preserve"> система, отличная </w:t>
      </w:r>
      <w:proofErr w:type="gramStart"/>
      <w:r>
        <w:rPr>
          <w:rFonts w:ascii="Times New Roman" w:hAnsi="Times New Roman"/>
          <w:sz w:val="28"/>
          <w:szCs w:val="28"/>
        </w:rPr>
        <w:t>от</w:t>
      </w:r>
      <w:proofErr w:type="gramEnd"/>
      <w:r>
        <w:rPr>
          <w:rFonts w:ascii="Times New Roman" w:hAnsi="Times New Roman"/>
          <w:sz w:val="28"/>
          <w:szCs w:val="28"/>
        </w:rPr>
        <w:t xml:space="preserve"> исходной.</w:t>
      </w:r>
    </w:p>
    <w:p w:rsidR="00BA5E4B" w:rsidRDefault="00BA5E4B" w:rsidP="00BA5E4B">
      <w:pPr>
        <w:pStyle w:val="a3"/>
        <w:spacing w:line="360" w:lineRule="auto"/>
        <w:ind w:left="0" w:firstLine="709"/>
        <w:jc w:val="both"/>
        <w:rPr>
          <w:rFonts w:ascii="Times New Roman" w:hAnsi="Times New Roman"/>
          <w:sz w:val="28"/>
          <w:szCs w:val="28"/>
        </w:rPr>
      </w:pPr>
      <w:r w:rsidRPr="00607306">
        <w:rPr>
          <w:rFonts w:ascii="Times New Roman" w:hAnsi="Times New Roman"/>
          <w:i/>
          <w:sz w:val="28"/>
          <w:szCs w:val="28"/>
        </w:rPr>
        <w:t>Блок графика</w:t>
      </w:r>
      <w:r w:rsidRPr="00607306">
        <w:rPr>
          <w:rFonts w:ascii="Times New Roman" w:hAnsi="Times New Roman"/>
          <w:sz w:val="28"/>
          <w:szCs w:val="28"/>
        </w:rPr>
        <w:t xml:space="preserve"> обеспечивает графическое представление предметной области, взаимосвязи объектов, потоков данных и т.д.</w:t>
      </w:r>
    </w:p>
    <w:p w:rsidR="00BA5E4B" w:rsidRDefault="00BA5E4B" w:rsidP="00BA5E4B">
      <w:pPr>
        <w:pStyle w:val="a3"/>
        <w:spacing w:line="360" w:lineRule="auto"/>
        <w:ind w:left="0" w:firstLine="709"/>
        <w:jc w:val="both"/>
        <w:rPr>
          <w:rFonts w:ascii="Times New Roman" w:hAnsi="Times New Roman"/>
          <w:sz w:val="28"/>
          <w:szCs w:val="28"/>
        </w:rPr>
      </w:pPr>
      <w:r w:rsidRPr="00607306">
        <w:rPr>
          <w:rFonts w:ascii="Times New Roman" w:hAnsi="Times New Roman"/>
          <w:i/>
          <w:sz w:val="28"/>
          <w:szCs w:val="28"/>
        </w:rPr>
        <w:t>Блок оптимизатор</w:t>
      </w:r>
      <w:r w:rsidRPr="00607306">
        <w:rPr>
          <w:rFonts w:ascii="Times New Roman" w:hAnsi="Times New Roman"/>
          <w:sz w:val="28"/>
          <w:szCs w:val="28"/>
        </w:rPr>
        <w:t xml:space="preserve"> производит проверку функциональной оптимальности производственного процесса объекта на основании решения задачи математического программирования. Он выполняет расчет показателя качества с</w:t>
      </w:r>
      <w:r>
        <w:rPr>
          <w:rFonts w:ascii="Times New Roman" w:hAnsi="Times New Roman"/>
          <w:sz w:val="28"/>
          <w:szCs w:val="28"/>
        </w:rPr>
        <w:t>истемы в функциональном аспекте.</w:t>
      </w:r>
    </w:p>
    <w:p w:rsidR="00BA5E4B" w:rsidRDefault="00BA5E4B" w:rsidP="00BA5E4B">
      <w:pPr>
        <w:pStyle w:val="a3"/>
        <w:spacing w:line="360" w:lineRule="auto"/>
        <w:ind w:left="0" w:firstLine="709"/>
        <w:jc w:val="both"/>
        <w:rPr>
          <w:rFonts w:ascii="Times New Roman" w:hAnsi="Times New Roman"/>
          <w:sz w:val="28"/>
          <w:szCs w:val="28"/>
        </w:rPr>
      </w:pPr>
      <w:r w:rsidRPr="00607306">
        <w:rPr>
          <w:rFonts w:ascii="Times New Roman" w:hAnsi="Times New Roman"/>
          <w:i/>
          <w:sz w:val="28"/>
          <w:szCs w:val="28"/>
        </w:rPr>
        <w:t>Блок статистика</w:t>
      </w:r>
      <w:r w:rsidRPr="00607306">
        <w:rPr>
          <w:rFonts w:ascii="Times New Roman" w:hAnsi="Times New Roman"/>
          <w:sz w:val="28"/>
          <w:szCs w:val="28"/>
        </w:rPr>
        <w:t xml:space="preserve"> производит выбор типовых элементов и типовых подсистем исследуемой системы, выдает рекомендации блоку Библиотекарь для занесения их в базу данных, а также ведет статистику по проектируемым системам. Результатом работы блока является множество типовых элементов и типовых подсистем з</w:t>
      </w:r>
      <w:r>
        <w:rPr>
          <w:rFonts w:ascii="Times New Roman" w:hAnsi="Times New Roman"/>
          <w:sz w:val="28"/>
          <w:szCs w:val="28"/>
        </w:rPr>
        <w:t>аносимых в базу данных системы.</w:t>
      </w:r>
    </w:p>
    <w:p w:rsidR="00BA5E4B" w:rsidRDefault="00BA5E4B" w:rsidP="00BA5E4B">
      <w:pPr>
        <w:pStyle w:val="a3"/>
        <w:spacing w:line="360" w:lineRule="auto"/>
        <w:ind w:left="0" w:firstLine="709"/>
        <w:jc w:val="both"/>
        <w:rPr>
          <w:rFonts w:ascii="Times New Roman" w:hAnsi="Times New Roman"/>
          <w:sz w:val="28"/>
          <w:szCs w:val="28"/>
        </w:rPr>
      </w:pPr>
      <w:r w:rsidRPr="00607306">
        <w:rPr>
          <w:rFonts w:ascii="Times New Roman" w:hAnsi="Times New Roman"/>
          <w:i/>
          <w:sz w:val="28"/>
          <w:szCs w:val="28"/>
        </w:rPr>
        <w:t>Библиотекарь</w:t>
      </w:r>
      <w:r w:rsidRPr="00607306">
        <w:rPr>
          <w:rFonts w:ascii="Times New Roman" w:hAnsi="Times New Roman"/>
          <w:sz w:val="28"/>
          <w:szCs w:val="28"/>
        </w:rPr>
        <w:t xml:space="preserve"> выполняет работы, связанные с созданием, корректировкой и сопровождением банка </w:t>
      </w:r>
      <w:proofErr w:type="spellStart"/>
      <w:r w:rsidRPr="00607306">
        <w:rPr>
          <w:rFonts w:ascii="Times New Roman" w:hAnsi="Times New Roman"/>
          <w:sz w:val="28"/>
          <w:szCs w:val="28"/>
        </w:rPr>
        <w:t>агрегативных</w:t>
      </w:r>
      <w:proofErr w:type="spellEnd"/>
      <w:r w:rsidRPr="00607306">
        <w:rPr>
          <w:rFonts w:ascii="Times New Roman" w:hAnsi="Times New Roman"/>
          <w:sz w:val="28"/>
          <w:szCs w:val="28"/>
        </w:rPr>
        <w:t xml:space="preserve"> структур (ВА</w:t>
      </w:r>
      <w:proofErr w:type="gramStart"/>
      <w:r w:rsidRPr="00607306">
        <w:rPr>
          <w:rFonts w:ascii="Times New Roman" w:hAnsi="Times New Roman"/>
          <w:sz w:val="28"/>
          <w:szCs w:val="28"/>
        </w:rPr>
        <w:t>S</w:t>
      </w:r>
      <w:proofErr w:type="gramEnd"/>
      <w:r w:rsidRPr="00607306">
        <w:rPr>
          <w:rFonts w:ascii="Times New Roman" w:hAnsi="Times New Roman"/>
          <w:sz w:val="28"/>
          <w:szCs w:val="28"/>
        </w:rPr>
        <w:t>А) и базой агрегатов (ВАZА). ВА</w:t>
      </w:r>
      <w:proofErr w:type="gramStart"/>
      <w:r w:rsidRPr="00607306">
        <w:rPr>
          <w:rFonts w:ascii="Times New Roman" w:hAnsi="Times New Roman"/>
          <w:sz w:val="28"/>
          <w:szCs w:val="28"/>
        </w:rPr>
        <w:t>S</w:t>
      </w:r>
      <w:proofErr w:type="gramEnd"/>
      <w:r w:rsidRPr="00607306">
        <w:rPr>
          <w:rFonts w:ascii="Times New Roman" w:hAnsi="Times New Roman"/>
          <w:sz w:val="28"/>
          <w:szCs w:val="28"/>
        </w:rPr>
        <w:t xml:space="preserve">А содержит информацию о типовых и стандартных структурах А-систем для некоторого класса систем, а ВАZА информацию о типовых и стандартных агрегатах для этого же класса систем. ВАZА может быть </w:t>
      </w:r>
      <w:proofErr w:type="gramStart"/>
      <w:r w:rsidRPr="00607306">
        <w:rPr>
          <w:rFonts w:ascii="Times New Roman" w:hAnsi="Times New Roman"/>
          <w:sz w:val="28"/>
          <w:szCs w:val="28"/>
        </w:rPr>
        <w:t>построена</w:t>
      </w:r>
      <w:proofErr w:type="gramEnd"/>
      <w:r w:rsidRPr="00607306">
        <w:rPr>
          <w:rFonts w:ascii="Times New Roman" w:hAnsi="Times New Roman"/>
          <w:sz w:val="28"/>
          <w:szCs w:val="28"/>
        </w:rPr>
        <w:t xml:space="preserve"> до разработки проектируемой системы или в процессе ее проектирования. Предполагается, что при проявлении новых типовых элементарных функций, соответствующие им алгоритмы и программы будут</w:t>
      </w:r>
      <w:r>
        <w:rPr>
          <w:rFonts w:ascii="Times New Roman" w:hAnsi="Times New Roman"/>
          <w:sz w:val="28"/>
          <w:szCs w:val="28"/>
        </w:rPr>
        <w:t xml:space="preserve"> добавляться в библиотеку ВА</w:t>
      </w:r>
      <w:proofErr w:type="gramStart"/>
      <w:r>
        <w:rPr>
          <w:rFonts w:ascii="Times New Roman" w:hAnsi="Times New Roman"/>
          <w:sz w:val="28"/>
          <w:szCs w:val="28"/>
        </w:rPr>
        <w:t>Z</w:t>
      </w:r>
      <w:proofErr w:type="gramEnd"/>
      <w:r>
        <w:rPr>
          <w:rFonts w:ascii="Times New Roman" w:hAnsi="Times New Roman"/>
          <w:sz w:val="28"/>
          <w:szCs w:val="28"/>
        </w:rPr>
        <w:t>А.</w:t>
      </w:r>
    </w:p>
    <w:p w:rsidR="00BA5E4B" w:rsidRDefault="00BA5E4B" w:rsidP="00BA5E4B">
      <w:pPr>
        <w:pStyle w:val="a3"/>
        <w:spacing w:line="360" w:lineRule="auto"/>
        <w:ind w:left="0" w:firstLine="709"/>
        <w:jc w:val="both"/>
        <w:rPr>
          <w:rFonts w:ascii="Times New Roman" w:hAnsi="Times New Roman"/>
          <w:sz w:val="28"/>
          <w:szCs w:val="28"/>
        </w:rPr>
      </w:pPr>
      <w:r w:rsidRPr="00607306">
        <w:rPr>
          <w:rFonts w:ascii="Times New Roman" w:hAnsi="Times New Roman"/>
          <w:sz w:val="28"/>
          <w:szCs w:val="28"/>
        </w:rPr>
        <w:t>Основными функциональными блоками СДКМС, в части создания проекта, являются блоки композитор и модификатор, в которых происходит создание новых, еще не существующих А-систем из набора имеющихся агрегатов. Из всех создаваемых вариантов отбираются лишь функционально корректные проектные решения. Если функционирование А-системы признается неудовлетворяющим требованиям пользователя, то данная версия системы возвращается на этап модификации с указанием ошибочных связей.     Создается новая версия системы, которая снова передается на исследование и т.д. до тех пор, пока не будет получена корректная версия системы.</w:t>
      </w:r>
      <w:r w:rsidRPr="00607306">
        <w:rPr>
          <w:rFonts w:ascii="Times New Roman" w:hAnsi="Times New Roman"/>
          <w:sz w:val="28"/>
          <w:szCs w:val="28"/>
        </w:rPr>
        <w:br/>
        <w:t>Доступен сетевой, многопользоват</w:t>
      </w:r>
      <w:r>
        <w:rPr>
          <w:rFonts w:ascii="Times New Roman" w:hAnsi="Times New Roman"/>
          <w:sz w:val="28"/>
          <w:szCs w:val="28"/>
        </w:rPr>
        <w:t xml:space="preserve">ельский вариант работы с СДКМС. </w:t>
      </w:r>
      <w:proofErr w:type="spellStart"/>
      <w:r w:rsidRPr="00607306">
        <w:rPr>
          <w:rFonts w:ascii="Times New Roman" w:hAnsi="Times New Roman"/>
          <w:sz w:val="28"/>
          <w:szCs w:val="28"/>
        </w:rPr>
        <w:t>Агрегативная</w:t>
      </w:r>
      <w:proofErr w:type="spellEnd"/>
      <w:r w:rsidRPr="00607306">
        <w:rPr>
          <w:rFonts w:ascii="Times New Roman" w:hAnsi="Times New Roman"/>
          <w:sz w:val="28"/>
          <w:szCs w:val="28"/>
        </w:rPr>
        <w:t xml:space="preserve"> система проектирования и оценки качества и устойчивости СДКМС кроме своей основной функции автоматизированного рабочего места рекламного менеджера является достаточно удобным средством обучения, может быть применима в любой проектной организации, занимающейся разраб</w:t>
      </w:r>
      <w:r>
        <w:rPr>
          <w:rFonts w:ascii="Times New Roman" w:hAnsi="Times New Roman"/>
          <w:sz w:val="28"/>
          <w:szCs w:val="28"/>
        </w:rPr>
        <w:t xml:space="preserve">откой программного обеспечения. </w:t>
      </w:r>
      <w:r w:rsidRPr="00607306">
        <w:rPr>
          <w:rFonts w:ascii="Times New Roman" w:hAnsi="Times New Roman"/>
          <w:sz w:val="28"/>
          <w:szCs w:val="28"/>
        </w:rPr>
        <w:t>Проведение имитационных расчетов в сочетании с параметрической оценкой качественных характеристик СДКМС позволяет с достаточной точностью определить уровень конкурентоспособности исследуемого предприятия, а также оценивать экономические результаты принимаемых решений по совершенствованию структурно-функциональной организации предприятия.</w:t>
      </w:r>
    </w:p>
    <w:p w:rsidR="00BA5E4B" w:rsidRPr="00BA5E4B" w:rsidRDefault="00BA5E4B" w:rsidP="00BA5E4B">
      <w:pPr>
        <w:pStyle w:val="a3"/>
        <w:numPr>
          <w:ilvl w:val="2"/>
          <w:numId w:val="2"/>
        </w:numPr>
        <w:spacing w:line="360" w:lineRule="auto"/>
        <w:jc w:val="both"/>
        <w:rPr>
          <w:rFonts w:ascii="Times New Roman" w:hAnsi="Times New Roman" w:cs="Times New Roman"/>
          <w:b/>
          <w:sz w:val="28"/>
          <w:szCs w:val="28"/>
        </w:rPr>
      </w:pPr>
      <w:proofErr w:type="spellStart"/>
      <w:r w:rsidRPr="00BA5E4B">
        <w:rPr>
          <w:rFonts w:ascii="Times New Roman" w:hAnsi="Times New Roman" w:cs="Times New Roman"/>
          <w:b/>
          <w:sz w:val="28"/>
          <w:szCs w:val="28"/>
        </w:rPr>
        <w:t>Advanced</w:t>
      </w:r>
      <w:proofErr w:type="spellEnd"/>
      <w:r w:rsidRPr="00BA5E4B">
        <w:rPr>
          <w:rFonts w:ascii="Times New Roman" w:hAnsi="Times New Roman" w:cs="Times New Roman"/>
          <w:b/>
          <w:sz w:val="28"/>
          <w:szCs w:val="28"/>
        </w:rPr>
        <w:t xml:space="preserve"> </w:t>
      </w:r>
      <w:proofErr w:type="spellStart"/>
      <w:r w:rsidRPr="00BA5E4B">
        <w:rPr>
          <w:rFonts w:ascii="Times New Roman" w:hAnsi="Times New Roman" w:cs="Times New Roman"/>
          <w:b/>
          <w:sz w:val="28"/>
          <w:szCs w:val="28"/>
        </w:rPr>
        <w:t>Model</w:t>
      </w:r>
      <w:proofErr w:type="spellEnd"/>
      <w:r w:rsidRPr="00BA5E4B">
        <w:rPr>
          <w:rFonts w:ascii="Times New Roman" w:hAnsi="Times New Roman" w:cs="Times New Roman"/>
          <w:b/>
          <w:sz w:val="28"/>
          <w:szCs w:val="28"/>
        </w:rPr>
        <w:t xml:space="preserve"> </w:t>
      </w:r>
      <w:proofErr w:type="spellStart"/>
      <w:r w:rsidRPr="00BA5E4B">
        <w:rPr>
          <w:rFonts w:ascii="Times New Roman" w:hAnsi="Times New Roman" w:cs="Times New Roman"/>
          <w:b/>
          <w:sz w:val="28"/>
          <w:szCs w:val="28"/>
        </w:rPr>
        <w:t>Designer</w:t>
      </w:r>
      <w:proofErr w:type="spellEnd"/>
      <w:r w:rsidRPr="00BA5E4B">
        <w:rPr>
          <w:rFonts w:ascii="Times New Roman" w:hAnsi="Times New Roman" w:cs="Times New Roman"/>
          <w:b/>
          <w:sz w:val="28"/>
          <w:szCs w:val="28"/>
        </w:rPr>
        <w:t xml:space="preserve"> (AMD)</w:t>
      </w:r>
    </w:p>
    <w:p w:rsidR="00BA5E4B" w:rsidRDefault="00BA5E4B" w:rsidP="00BA5E4B">
      <w:pPr>
        <w:pStyle w:val="a3"/>
        <w:numPr>
          <w:ilvl w:val="0"/>
          <w:numId w:val="12"/>
        </w:numPr>
        <w:spacing w:line="360" w:lineRule="auto"/>
        <w:jc w:val="both"/>
        <w:rPr>
          <w:rFonts w:ascii="Times New Roman" w:hAnsi="Times New Roman" w:cs="Times New Roman"/>
          <w:sz w:val="28"/>
          <w:szCs w:val="28"/>
        </w:rPr>
      </w:pPr>
      <w:r>
        <w:rPr>
          <w:rFonts w:ascii="Times New Roman" w:hAnsi="Times New Roman" w:cs="Times New Roman"/>
          <w:sz w:val="28"/>
          <w:szCs w:val="28"/>
        </w:rPr>
        <w:t>Описание</w:t>
      </w:r>
    </w:p>
    <w:p w:rsidR="00BA5E4B" w:rsidRPr="00231058" w:rsidRDefault="00BA5E4B" w:rsidP="00BA5E4B">
      <w:pPr>
        <w:spacing w:line="360" w:lineRule="auto"/>
        <w:ind w:firstLine="709"/>
        <w:jc w:val="both"/>
        <w:rPr>
          <w:rFonts w:ascii="Times New Roman" w:hAnsi="Times New Roman" w:cs="Times New Roman"/>
          <w:sz w:val="28"/>
          <w:szCs w:val="28"/>
        </w:rPr>
      </w:pPr>
      <w:r w:rsidRPr="006C4AAE">
        <w:rPr>
          <w:rFonts w:ascii="Times New Roman" w:hAnsi="Times New Roman" w:cs="Times New Roman"/>
          <w:sz w:val="28"/>
          <w:szCs w:val="28"/>
        </w:rPr>
        <w:t xml:space="preserve">Программа написана с помощью </w:t>
      </w:r>
      <w:r w:rsidRPr="006C4AAE">
        <w:rPr>
          <w:rFonts w:ascii="Times New Roman" w:hAnsi="Times New Roman" w:cs="Times New Roman"/>
          <w:sz w:val="28"/>
          <w:szCs w:val="28"/>
          <w:lang w:val="en-US"/>
        </w:rPr>
        <w:t>Delphi</w:t>
      </w:r>
      <w:r w:rsidRPr="006C4AAE">
        <w:rPr>
          <w:rFonts w:ascii="Times New Roman" w:hAnsi="Times New Roman" w:cs="Times New Roman"/>
          <w:sz w:val="28"/>
          <w:szCs w:val="28"/>
        </w:rPr>
        <w:t xml:space="preserve">. В программе </w:t>
      </w:r>
      <w:proofErr w:type="spellStart"/>
      <w:r w:rsidRPr="006C4AAE">
        <w:rPr>
          <w:rFonts w:ascii="Times New Roman" w:hAnsi="Times New Roman" w:cs="Times New Roman"/>
          <w:sz w:val="28"/>
          <w:szCs w:val="28"/>
        </w:rPr>
        <w:t>Advanced</w:t>
      </w:r>
      <w:proofErr w:type="spellEnd"/>
      <w:r w:rsidRPr="006C4AAE">
        <w:rPr>
          <w:rFonts w:ascii="Times New Roman" w:hAnsi="Times New Roman" w:cs="Times New Roman"/>
          <w:sz w:val="28"/>
          <w:szCs w:val="28"/>
        </w:rPr>
        <w:t xml:space="preserve"> </w:t>
      </w:r>
      <w:proofErr w:type="spellStart"/>
      <w:r w:rsidRPr="006C4AAE">
        <w:rPr>
          <w:rFonts w:ascii="Times New Roman" w:hAnsi="Times New Roman" w:cs="Times New Roman"/>
          <w:sz w:val="28"/>
          <w:szCs w:val="28"/>
        </w:rPr>
        <w:t>Model</w:t>
      </w:r>
      <w:proofErr w:type="spellEnd"/>
      <w:r w:rsidRPr="006C4AAE">
        <w:rPr>
          <w:rFonts w:ascii="Times New Roman" w:hAnsi="Times New Roman" w:cs="Times New Roman"/>
          <w:sz w:val="28"/>
          <w:szCs w:val="28"/>
        </w:rPr>
        <w:t xml:space="preserve"> </w:t>
      </w:r>
      <w:proofErr w:type="spellStart"/>
      <w:r w:rsidRPr="006C4AAE">
        <w:rPr>
          <w:rFonts w:ascii="Times New Roman" w:hAnsi="Times New Roman" w:cs="Times New Roman"/>
          <w:sz w:val="28"/>
          <w:szCs w:val="28"/>
        </w:rPr>
        <w:t>Designer</w:t>
      </w:r>
      <w:proofErr w:type="spellEnd"/>
      <w:r w:rsidRPr="006C4AAE">
        <w:rPr>
          <w:rFonts w:ascii="Times New Roman" w:hAnsi="Times New Roman" w:cs="Times New Roman"/>
          <w:sz w:val="28"/>
          <w:szCs w:val="28"/>
        </w:rPr>
        <w:t xml:space="preserve"> (AMD) реализован метод, основанный на использовании визуальных элементов, когда построение модели СМО выполняется путем ее конструирования из некоторых стандартных подсистем, позволяющих создавать достаточно сложные системы. Существенно расширяет диапазон решаемых задач возможность редактирования параметров визуальных элементов (в дальнейшем просто элементов). Помимо этого, программа AMD позволяет корректировать структуру и параметры самой модели СМО, как в процессе подготовки ее к работе, так и во время моделирования, что позволяет находить и исправлять ошибки в схеме, допущенные на этапе проектирования СМО, и, следовательно, оптимизировать модель.</w:t>
      </w:r>
    </w:p>
    <w:p w:rsidR="00BA5E4B" w:rsidRPr="00231058" w:rsidRDefault="00BA5E4B" w:rsidP="00BA5E4B">
      <w:pPr>
        <w:spacing w:line="360" w:lineRule="auto"/>
        <w:ind w:firstLine="720"/>
        <w:jc w:val="both"/>
        <w:rPr>
          <w:rFonts w:ascii="Times New Roman" w:hAnsi="Times New Roman" w:cs="Times New Roman"/>
          <w:sz w:val="28"/>
          <w:szCs w:val="28"/>
        </w:rPr>
      </w:pPr>
      <w:r w:rsidRPr="00705FB0">
        <w:rPr>
          <w:rFonts w:ascii="Times New Roman" w:hAnsi="Times New Roman" w:cs="Times New Roman"/>
          <w:sz w:val="28"/>
          <w:szCs w:val="28"/>
        </w:rPr>
        <w:t xml:space="preserve">2) </w:t>
      </w:r>
      <w:r>
        <w:rPr>
          <w:rFonts w:ascii="Times New Roman" w:hAnsi="Times New Roman" w:cs="Times New Roman"/>
          <w:sz w:val="28"/>
          <w:szCs w:val="28"/>
        </w:rPr>
        <w:t xml:space="preserve">Моделирование в </w:t>
      </w:r>
      <w:r>
        <w:rPr>
          <w:rFonts w:ascii="Times New Roman" w:hAnsi="Times New Roman" w:cs="Times New Roman"/>
          <w:sz w:val="28"/>
          <w:szCs w:val="28"/>
          <w:lang w:val="en-US"/>
        </w:rPr>
        <w:t>AMD</w:t>
      </w:r>
    </w:p>
    <w:p w:rsidR="00BA5E4B" w:rsidRPr="00705FB0" w:rsidRDefault="00BA5E4B" w:rsidP="00BA5E4B">
      <w:pPr>
        <w:spacing w:line="360" w:lineRule="auto"/>
        <w:ind w:firstLine="720"/>
        <w:jc w:val="both"/>
        <w:rPr>
          <w:rFonts w:ascii="Times New Roman" w:hAnsi="Times New Roman" w:cs="Times New Roman"/>
          <w:sz w:val="28"/>
          <w:szCs w:val="28"/>
        </w:rPr>
      </w:pPr>
      <w:r w:rsidRPr="00705FB0">
        <w:rPr>
          <w:rFonts w:ascii="Times New Roman" w:hAnsi="Times New Roman" w:cs="Times New Roman"/>
          <w:sz w:val="28"/>
          <w:szCs w:val="28"/>
        </w:rPr>
        <w:t>- Задание последовательности опроса элементов</w:t>
      </w:r>
      <w:r>
        <w:rPr>
          <w:rFonts w:ascii="Times New Roman" w:hAnsi="Times New Roman" w:cs="Times New Roman"/>
          <w:sz w:val="28"/>
          <w:szCs w:val="28"/>
        </w:rPr>
        <w:t>:</w:t>
      </w:r>
    </w:p>
    <w:p w:rsidR="00BA5E4B" w:rsidRPr="00705FB0" w:rsidRDefault="00BA5E4B" w:rsidP="00BA5E4B">
      <w:pPr>
        <w:spacing w:line="360" w:lineRule="auto"/>
        <w:ind w:firstLine="720"/>
        <w:jc w:val="both"/>
        <w:rPr>
          <w:rFonts w:ascii="Times New Roman" w:hAnsi="Times New Roman" w:cs="Times New Roman"/>
          <w:sz w:val="28"/>
          <w:szCs w:val="28"/>
        </w:rPr>
      </w:pPr>
      <w:r w:rsidRPr="00705FB0">
        <w:rPr>
          <w:rFonts w:ascii="Times New Roman" w:hAnsi="Times New Roman" w:cs="Times New Roman"/>
          <w:sz w:val="28"/>
          <w:szCs w:val="28"/>
        </w:rPr>
        <w:t>До начала работы спроектированной системы массового обслуживания необходимо задать последовательность опроса элементов. Моделирование СМО происходит дискретно, за один такт системного таймера система опрашивает все элементы в порядке возрастания их опросных номеров, при этом элементы по возможности передают заявки слева направо, т.е. поток заявок как бы пульсирует с частотой системного таймера.</w:t>
      </w:r>
    </w:p>
    <w:p w:rsidR="00BA5E4B" w:rsidRPr="00705FB0" w:rsidRDefault="00BA5E4B" w:rsidP="00BA5E4B">
      <w:pPr>
        <w:spacing w:line="360" w:lineRule="auto"/>
        <w:ind w:firstLine="720"/>
        <w:jc w:val="both"/>
        <w:rPr>
          <w:rFonts w:ascii="Times New Roman" w:hAnsi="Times New Roman" w:cs="Times New Roman"/>
          <w:sz w:val="28"/>
          <w:szCs w:val="28"/>
        </w:rPr>
      </w:pPr>
      <w:r w:rsidRPr="00705FB0">
        <w:rPr>
          <w:rFonts w:ascii="Times New Roman" w:hAnsi="Times New Roman" w:cs="Times New Roman"/>
          <w:sz w:val="28"/>
          <w:szCs w:val="28"/>
        </w:rPr>
        <w:t>Благодаря опросным номерам, система узнает, когда и какой элемент ей опрашивать. Процедура разметки заключается в последовательном присваивании системой опросных номеров элементам схемы. Однако, поскольку в схеме могут возникать неоднозначности из-за сложных параллельных соединений, в некоторых случаях пользовательская разметка более предпочтительна. Для включения режима разметки следует выбрать подпункт меню "Разметить поле" пункта "Моделирование". В ответ на это около каждого элемента схемы появится его опросный номер и кнопка "</w:t>
      </w:r>
      <w:proofErr w:type="spellStart"/>
      <w:r w:rsidRPr="00705FB0">
        <w:rPr>
          <w:rFonts w:ascii="Times New Roman" w:hAnsi="Times New Roman" w:cs="Times New Roman"/>
          <w:sz w:val="28"/>
          <w:szCs w:val="28"/>
        </w:rPr>
        <w:t>Ok</w:t>
      </w:r>
      <w:proofErr w:type="spellEnd"/>
      <w:r w:rsidRPr="00705FB0">
        <w:rPr>
          <w:rFonts w:ascii="Times New Roman" w:hAnsi="Times New Roman" w:cs="Times New Roman"/>
          <w:sz w:val="28"/>
          <w:szCs w:val="28"/>
        </w:rPr>
        <w:t>" на месте трех кнопок слева от рабочего поля.</w:t>
      </w:r>
    </w:p>
    <w:p w:rsidR="00BA5E4B" w:rsidRPr="00705FB0" w:rsidRDefault="00BA5E4B" w:rsidP="00BA5E4B">
      <w:pPr>
        <w:spacing w:line="360" w:lineRule="auto"/>
        <w:ind w:firstLine="720"/>
        <w:jc w:val="both"/>
        <w:rPr>
          <w:rFonts w:ascii="Times New Roman" w:hAnsi="Times New Roman" w:cs="Times New Roman"/>
          <w:sz w:val="28"/>
          <w:szCs w:val="28"/>
        </w:rPr>
      </w:pPr>
      <w:r w:rsidRPr="00705FB0">
        <w:rPr>
          <w:rFonts w:ascii="Times New Roman" w:hAnsi="Times New Roman" w:cs="Times New Roman"/>
          <w:sz w:val="28"/>
          <w:szCs w:val="28"/>
        </w:rPr>
        <w:t xml:space="preserve"> Если существующий порядок опроса устраивает пользователя, то следует нажать "</w:t>
      </w:r>
      <w:proofErr w:type="spellStart"/>
      <w:r w:rsidRPr="00705FB0">
        <w:rPr>
          <w:rFonts w:ascii="Times New Roman" w:hAnsi="Times New Roman" w:cs="Times New Roman"/>
          <w:sz w:val="28"/>
          <w:szCs w:val="28"/>
        </w:rPr>
        <w:t>Ok</w:t>
      </w:r>
      <w:proofErr w:type="spellEnd"/>
      <w:r w:rsidRPr="00705FB0">
        <w:rPr>
          <w:rFonts w:ascii="Times New Roman" w:hAnsi="Times New Roman" w:cs="Times New Roman"/>
          <w:sz w:val="28"/>
          <w:szCs w:val="28"/>
        </w:rPr>
        <w:t>" для выхода из режима разметки, если нет, то задать номера, последовательно щелкая правой кнопкой мыши на элементах. Как только пользователь щелкнет на последнем из элементов, разметка закончится.</w:t>
      </w:r>
    </w:p>
    <w:p w:rsidR="00BA5E4B" w:rsidRPr="00705FB0" w:rsidRDefault="00BA5E4B" w:rsidP="00BA5E4B">
      <w:pPr>
        <w:pStyle w:val="a3"/>
        <w:numPr>
          <w:ilvl w:val="0"/>
          <w:numId w:val="15"/>
        </w:numPr>
        <w:spacing w:line="360" w:lineRule="auto"/>
        <w:jc w:val="both"/>
        <w:rPr>
          <w:rFonts w:ascii="Times New Roman" w:hAnsi="Times New Roman" w:cs="Times New Roman"/>
          <w:sz w:val="28"/>
          <w:szCs w:val="28"/>
        </w:rPr>
      </w:pPr>
      <w:r w:rsidRPr="00705FB0">
        <w:rPr>
          <w:rFonts w:ascii="Times New Roman" w:hAnsi="Times New Roman" w:cs="Times New Roman"/>
          <w:sz w:val="28"/>
          <w:szCs w:val="28"/>
        </w:rPr>
        <w:t>Моделирование в AMD</w:t>
      </w:r>
      <w:r>
        <w:rPr>
          <w:rFonts w:ascii="Times New Roman" w:hAnsi="Times New Roman" w:cs="Times New Roman"/>
          <w:sz w:val="28"/>
          <w:szCs w:val="28"/>
        </w:rPr>
        <w:t>:</w:t>
      </w:r>
    </w:p>
    <w:p w:rsidR="00BA5E4B" w:rsidRPr="00705FB0" w:rsidRDefault="00BA5E4B" w:rsidP="00BA5E4B">
      <w:pPr>
        <w:spacing w:line="360" w:lineRule="auto"/>
        <w:ind w:firstLine="720"/>
        <w:jc w:val="both"/>
        <w:rPr>
          <w:rFonts w:ascii="Times New Roman" w:hAnsi="Times New Roman" w:cs="Times New Roman"/>
          <w:sz w:val="28"/>
          <w:szCs w:val="28"/>
        </w:rPr>
      </w:pPr>
      <w:r w:rsidRPr="00705FB0">
        <w:rPr>
          <w:rFonts w:ascii="Times New Roman" w:hAnsi="Times New Roman" w:cs="Times New Roman"/>
          <w:sz w:val="28"/>
          <w:szCs w:val="28"/>
        </w:rPr>
        <w:t>Моделирование работы СМО осуществляется после запуска системного таймера. Для запуска системного таймера необходимо отсутствие ошибок в схеме, иначе система защиты блокирует всю панель управления до устранения ошибок.</w:t>
      </w:r>
    </w:p>
    <w:p w:rsidR="00BA5E4B" w:rsidRPr="00705FB0" w:rsidRDefault="00BA5E4B" w:rsidP="00BA5E4B">
      <w:pPr>
        <w:spacing w:line="360" w:lineRule="auto"/>
        <w:ind w:firstLine="720"/>
        <w:jc w:val="both"/>
        <w:rPr>
          <w:rFonts w:ascii="Times New Roman" w:hAnsi="Times New Roman" w:cs="Times New Roman"/>
          <w:sz w:val="28"/>
          <w:szCs w:val="28"/>
        </w:rPr>
      </w:pPr>
      <w:r w:rsidRPr="00705FB0">
        <w:rPr>
          <w:rFonts w:ascii="Times New Roman" w:hAnsi="Times New Roman" w:cs="Times New Roman"/>
          <w:sz w:val="28"/>
          <w:szCs w:val="28"/>
        </w:rPr>
        <w:t>Для того</w:t>
      </w:r>
      <w:proofErr w:type="gramStart"/>
      <w:r w:rsidRPr="00705FB0">
        <w:rPr>
          <w:rFonts w:ascii="Times New Roman" w:hAnsi="Times New Roman" w:cs="Times New Roman"/>
          <w:sz w:val="28"/>
          <w:szCs w:val="28"/>
        </w:rPr>
        <w:t>,</w:t>
      </w:r>
      <w:proofErr w:type="gramEnd"/>
      <w:r w:rsidRPr="00705FB0">
        <w:rPr>
          <w:rFonts w:ascii="Times New Roman" w:hAnsi="Times New Roman" w:cs="Times New Roman"/>
          <w:sz w:val="28"/>
          <w:szCs w:val="28"/>
        </w:rPr>
        <w:t xml:space="preserve"> чтобы сделать схему работающей, необходимо соблюдать следующие два простых правила:</w:t>
      </w:r>
    </w:p>
    <w:p w:rsidR="00BA5E4B" w:rsidRPr="00705FB0" w:rsidRDefault="00BA5E4B" w:rsidP="00BA5E4B">
      <w:pPr>
        <w:spacing w:line="360" w:lineRule="auto"/>
        <w:ind w:firstLine="720"/>
        <w:jc w:val="both"/>
        <w:rPr>
          <w:rFonts w:ascii="Times New Roman" w:hAnsi="Times New Roman" w:cs="Times New Roman"/>
          <w:sz w:val="28"/>
          <w:szCs w:val="28"/>
        </w:rPr>
      </w:pPr>
      <w:r w:rsidRPr="00705FB0">
        <w:rPr>
          <w:rFonts w:ascii="Times New Roman" w:hAnsi="Times New Roman" w:cs="Times New Roman"/>
          <w:sz w:val="28"/>
          <w:szCs w:val="28"/>
        </w:rPr>
        <w:t>* генератор должен быть первым в схеме по опросному номеру, а приемник последним;</w:t>
      </w:r>
    </w:p>
    <w:p w:rsidR="00BA5E4B" w:rsidRPr="00705FB0" w:rsidRDefault="00BA5E4B" w:rsidP="00BA5E4B">
      <w:pPr>
        <w:spacing w:line="360" w:lineRule="auto"/>
        <w:ind w:firstLine="720"/>
        <w:jc w:val="both"/>
        <w:rPr>
          <w:rFonts w:ascii="Times New Roman" w:hAnsi="Times New Roman" w:cs="Times New Roman"/>
          <w:sz w:val="28"/>
          <w:szCs w:val="28"/>
        </w:rPr>
      </w:pPr>
      <w:r w:rsidRPr="00705FB0">
        <w:rPr>
          <w:rFonts w:ascii="Times New Roman" w:hAnsi="Times New Roman" w:cs="Times New Roman"/>
          <w:sz w:val="28"/>
          <w:szCs w:val="28"/>
        </w:rPr>
        <w:t xml:space="preserve">* все элементы, кроме генератора и приемника должны быть связаны с другими </w:t>
      </w:r>
      <w:proofErr w:type="gramStart"/>
      <w:r w:rsidRPr="00705FB0">
        <w:rPr>
          <w:rFonts w:ascii="Times New Roman" w:hAnsi="Times New Roman" w:cs="Times New Roman"/>
          <w:sz w:val="28"/>
          <w:szCs w:val="28"/>
        </w:rPr>
        <w:t>элементами</w:t>
      </w:r>
      <w:proofErr w:type="gramEnd"/>
      <w:r w:rsidRPr="00705FB0">
        <w:rPr>
          <w:rFonts w:ascii="Times New Roman" w:hAnsi="Times New Roman" w:cs="Times New Roman"/>
          <w:sz w:val="28"/>
          <w:szCs w:val="28"/>
        </w:rPr>
        <w:t xml:space="preserve"> как входами, так и выходами.</w:t>
      </w:r>
    </w:p>
    <w:p w:rsidR="00BA5E4B" w:rsidRPr="00705FB0" w:rsidRDefault="00BA5E4B" w:rsidP="00BA5E4B">
      <w:pPr>
        <w:spacing w:line="360" w:lineRule="auto"/>
        <w:ind w:firstLine="720"/>
        <w:jc w:val="both"/>
        <w:rPr>
          <w:rFonts w:ascii="Times New Roman" w:hAnsi="Times New Roman" w:cs="Times New Roman"/>
          <w:sz w:val="28"/>
          <w:szCs w:val="28"/>
        </w:rPr>
      </w:pPr>
      <w:r w:rsidRPr="00705FB0">
        <w:rPr>
          <w:rFonts w:ascii="Times New Roman" w:hAnsi="Times New Roman" w:cs="Times New Roman"/>
          <w:sz w:val="28"/>
          <w:szCs w:val="28"/>
        </w:rPr>
        <w:t xml:space="preserve">В процессе моделирования </w:t>
      </w:r>
      <w:r>
        <w:rPr>
          <w:rFonts w:ascii="Times New Roman" w:hAnsi="Times New Roman" w:cs="Times New Roman"/>
          <w:sz w:val="28"/>
          <w:szCs w:val="28"/>
        </w:rPr>
        <w:t xml:space="preserve">активизируется системная панель, </w:t>
      </w:r>
      <w:r w:rsidRPr="00705FB0">
        <w:rPr>
          <w:rFonts w:ascii="Times New Roman" w:hAnsi="Times New Roman" w:cs="Times New Roman"/>
          <w:sz w:val="28"/>
          <w:szCs w:val="28"/>
        </w:rPr>
        <w:t xml:space="preserve">по состоянию которой можно судить о продолжительности и качестве работы схемы и диагностировать очевидные ошибки. Например, если цветовой индикатор постоянно серый и совсем не мигает зеленым или красным цветом, то это означает, что генератор простаивает. Если часто мелькает красный - следует проверить, сколько теряется сгенерированных заявок. В случае, если теряются все или почти все заявки генератора, </w:t>
      </w:r>
      <w:proofErr w:type="gramStart"/>
      <w:r w:rsidRPr="00705FB0">
        <w:rPr>
          <w:rFonts w:ascii="Times New Roman" w:hAnsi="Times New Roman" w:cs="Times New Roman"/>
          <w:sz w:val="28"/>
          <w:szCs w:val="28"/>
        </w:rPr>
        <w:t>значит</w:t>
      </w:r>
      <w:proofErr w:type="gramEnd"/>
      <w:r w:rsidRPr="00705FB0">
        <w:rPr>
          <w:rFonts w:ascii="Times New Roman" w:hAnsi="Times New Roman" w:cs="Times New Roman"/>
          <w:sz w:val="28"/>
          <w:szCs w:val="28"/>
        </w:rPr>
        <w:t xml:space="preserve"> в схеме есть ошибки.</w:t>
      </w:r>
    </w:p>
    <w:p w:rsidR="00BA5E4B" w:rsidRPr="00705FB0" w:rsidRDefault="00BA5E4B" w:rsidP="00BA5E4B">
      <w:pPr>
        <w:spacing w:line="360" w:lineRule="auto"/>
        <w:ind w:firstLine="720"/>
        <w:jc w:val="both"/>
        <w:rPr>
          <w:rFonts w:ascii="Times New Roman" w:hAnsi="Times New Roman" w:cs="Times New Roman"/>
          <w:sz w:val="28"/>
          <w:szCs w:val="28"/>
        </w:rPr>
      </w:pPr>
      <w:r w:rsidRPr="00705FB0">
        <w:rPr>
          <w:rFonts w:ascii="Times New Roman" w:hAnsi="Times New Roman" w:cs="Times New Roman"/>
          <w:sz w:val="28"/>
          <w:szCs w:val="28"/>
        </w:rPr>
        <w:t>Обычно это связано с плохой разметкой или не совпадающими классами заявок. При диагностировании схемы следует пользоваться данными информационной панели.</w:t>
      </w:r>
    </w:p>
    <w:p w:rsidR="00BA5E4B" w:rsidRPr="00705FB0" w:rsidRDefault="00BA5E4B" w:rsidP="00BA5E4B">
      <w:pPr>
        <w:spacing w:line="360" w:lineRule="auto"/>
        <w:ind w:firstLine="720"/>
        <w:jc w:val="both"/>
        <w:rPr>
          <w:rFonts w:ascii="Times New Roman" w:hAnsi="Times New Roman" w:cs="Times New Roman"/>
          <w:sz w:val="28"/>
          <w:szCs w:val="28"/>
        </w:rPr>
      </w:pPr>
      <w:r w:rsidRPr="00705FB0">
        <w:rPr>
          <w:rFonts w:ascii="Times New Roman" w:hAnsi="Times New Roman" w:cs="Times New Roman"/>
          <w:sz w:val="28"/>
          <w:szCs w:val="28"/>
        </w:rPr>
        <w:t>- Результаты моделирования</w:t>
      </w:r>
      <w:r>
        <w:rPr>
          <w:rFonts w:ascii="Times New Roman" w:hAnsi="Times New Roman" w:cs="Times New Roman"/>
          <w:sz w:val="28"/>
          <w:szCs w:val="28"/>
        </w:rPr>
        <w:t>:</w:t>
      </w:r>
    </w:p>
    <w:p w:rsidR="00BA5E4B" w:rsidRPr="00705FB0" w:rsidRDefault="00BA5E4B" w:rsidP="00BA5E4B">
      <w:pPr>
        <w:spacing w:line="360" w:lineRule="auto"/>
        <w:ind w:firstLine="720"/>
        <w:jc w:val="both"/>
        <w:rPr>
          <w:rFonts w:ascii="Times New Roman" w:hAnsi="Times New Roman" w:cs="Times New Roman"/>
          <w:sz w:val="28"/>
          <w:szCs w:val="28"/>
        </w:rPr>
      </w:pPr>
      <w:r w:rsidRPr="00705FB0">
        <w:rPr>
          <w:rFonts w:ascii="Times New Roman" w:hAnsi="Times New Roman" w:cs="Times New Roman"/>
          <w:sz w:val="28"/>
          <w:szCs w:val="28"/>
        </w:rPr>
        <w:t>Пункт "Результаты" главного меню  состоит из двух подпунктов: "Таблицы" и "Графики". В окне таблиц содержатся две таблицы: состояний и результатов. Таблица состояний содержит информацию о текущем состоянии элементов схемы. Таблица результатов содержит значения нескольких результирующих параметров схемы - суммарной стоимости, процента потерь, загруженности исполнителей и т.п.</w:t>
      </w:r>
    </w:p>
    <w:p w:rsidR="00BA5E4B" w:rsidRDefault="00BA5E4B" w:rsidP="00BA5E4B">
      <w:pPr>
        <w:spacing w:line="360" w:lineRule="auto"/>
        <w:ind w:firstLine="709"/>
        <w:jc w:val="both"/>
        <w:rPr>
          <w:rFonts w:ascii="Times New Roman" w:hAnsi="Times New Roman" w:cs="Times New Roman"/>
          <w:sz w:val="28"/>
          <w:szCs w:val="28"/>
        </w:rPr>
      </w:pPr>
      <w:r w:rsidRPr="00705FB0">
        <w:rPr>
          <w:rFonts w:ascii="Times New Roman" w:hAnsi="Times New Roman" w:cs="Times New Roman"/>
          <w:sz w:val="28"/>
          <w:szCs w:val="28"/>
        </w:rPr>
        <w:t>Для того чтобы просмотреть графики, полученные в результате моделирования, необходимо предварительно выбрать элемент схемы, информацию о котором следует отобразить на графике, и нажать одну из четырех кнопок с пиктограммой, изображающей лампочку. Это действие приведет к тому, что данные о состоянии этого элемента будут выведены на одном из четырех отображаемых графиков. Для просмотра графиков необходимо остановить моделирование и выбрать пункт "Графики" F9 из меню "Результаты".</w:t>
      </w:r>
    </w:p>
    <w:p w:rsidR="00BA5E4B" w:rsidRDefault="00BA5E4B" w:rsidP="00BA5E4B">
      <w:pPr>
        <w:tabs>
          <w:tab w:val="left" w:pos="1200"/>
        </w:tabs>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1.5.3</w:t>
      </w:r>
      <w:r w:rsidRPr="007A0DD0">
        <w:rPr>
          <w:rFonts w:ascii="Times New Roman" w:hAnsi="Times New Roman" w:cs="Times New Roman"/>
          <w:b/>
          <w:sz w:val="28"/>
          <w:szCs w:val="28"/>
        </w:rPr>
        <w:t>. Система Автоматизированного Моделирования Сложных Технических Объектов (САМСТО)</w:t>
      </w:r>
    </w:p>
    <w:p w:rsidR="00BA5E4B" w:rsidRDefault="00BA5E4B" w:rsidP="00BA5E4B">
      <w:pPr>
        <w:tabs>
          <w:tab w:val="left" w:pos="1200"/>
        </w:tabs>
        <w:spacing w:line="360" w:lineRule="auto"/>
        <w:ind w:firstLine="709"/>
        <w:jc w:val="both"/>
        <w:rPr>
          <w:rFonts w:ascii="Times New Roman" w:hAnsi="Times New Roman" w:cs="Times New Roman"/>
          <w:sz w:val="28"/>
          <w:szCs w:val="28"/>
        </w:rPr>
      </w:pPr>
      <w:r w:rsidRPr="007A0DD0">
        <w:rPr>
          <w:rFonts w:ascii="Times New Roman" w:hAnsi="Times New Roman" w:cs="Times New Roman"/>
          <w:sz w:val="28"/>
          <w:szCs w:val="28"/>
        </w:rPr>
        <w:t xml:space="preserve">1) </w:t>
      </w:r>
      <w:r>
        <w:rPr>
          <w:rFonts w:ascii="Times New Roman" w:hAnsi="Times New Roman" w:cs="Times New Roman"/>
          <w:sz w:val="28"/>
          <w:szCs w:val="28"/>
        </w:rPr>
        <w:t>Описание</w:t>
      </w:r>
    </w:p>
    <w:p w:rsidR="00BA5E4B" w:rsidRDefault="00BA5E4B" w:rsidP="00BA5E4B">
      <w:pPr>
        <w:spacing w:line="360" w:lineRule="auto"/>
        <w:ind w:firstLine="720"/>
        <w:jc w:val="both"/>
        <w:rPr>
          <w:rFonts w:ascii="Times New Roman" w:hAnsi="Times New Roman" w:cs="Times New Roman"/>
          <w:sz w:val="28"/>
          <w:szCs w:val="28"/>
        </w:rPr>
      </w:pPr>
      <w:r w:rsidRPr="007A0DD0">
        <w:rPr>
          <w:rFonts w:ascii="Times New Roman" w:hAnsi="Times New Roman" w:cs="Times New Roman"/>
          <w:sz w:val="28"/>
          <w:szCs w:val="28"/>
        </w:rPr>
        <w:t xml:space="preserve">Программа написана с помощью </w:t>
      </w:r>
      <w:r w:rsidRPr="007A0DD0">
        <w:rPr>
          <w:rFonts w:ascii="Times New Roman" w:hAnsi="Times New Roman" w:cs="Times New Roman"/>
          <w:sz w:val="28"/>
          <w:szCs w:val="28"/>
          <w:lang w:val="en-US"/>
        </w:rPr>
        <w:t>Delphi</w:t>
      </w:r>
      <w:r w:rsidRPr="007A0DD0">
        <w:rPr>
          <w:rFonts w:ascii="Times New Roman" w:hAnsi="Times New Roman" w:cs="Times New Roman"/>
          <w:sz w:val="28"/>
          <w:szCs w:val="28"/>
        </w:rPr>
        <w:t>. Расчетные подсистемы, созданные с помощью САМСТО, могут быть предназначены для моделирования технических объектов - таких как авиационные двигатели, редукторы, турбины, плоские механизмы (перечислены те объекты, которые реально моделировались авторами), а также многих других объектов машиностроения и не только машиностроения.</w:t>
      </w:r>
    </w:p>
    <w:p w:rsidR="00BA5E4B" w:rsidRPr="007A0DD0" w:rsidRDefault="00BA5E4B" w:rsidP="00BA5E4B">
      <w:pPr>
        <w:spacing w:line="360" w:lineRule="auto"/>
        <w:ind w:firstLine="720"/>
        <w:jc w:val="both"/>
        <w:rPr>
          <w:rFonts w:ascii="Times New Roman" w:hAnsi="Times New Roman" w:cs="Times New Roman"/>
          <w:sz w:val="28"/>
          <w:szCs w:val="28"/>
        </w:rPr>
      </w:pPr>
      <w:r w:rsidRPr="007A0DD0">
        <w:rPr>
          <w:rFonts w:ascii="Times New Roman" w:hAnsi="Times New Roman" w:cs="Times New Roman"/>
          <w:sz w:val="28"/>
          <w:szCs w:val="28"/>
        </w:rPr>
        <w:t>Возможно применение САМСТО для решения других расчетных задач (отличных от моделирования).</w:t>
      </w:r>
    </w:p>
    <w:p w:rsidR="00BA5E4B" w:rsidRPr="007A0DD0" w:rsidRDefault="00BA5E4B" w:rsidP="00BA5E4B">
      <w:pPr>
        <w:tabs>
          <w:tab w:val="left" w:pos="1200"/>
        </w:tabs>
        <w:spacing w:line="360" w:lineRule="auto"/>
        <w:ind w:firstLine="709"/>
        <w:jc w:val="both"/>
        <w:rPr>
          <w:rFonts w:ascii="Times New Roman" w:hAnsi="Times New Roman" w:cs="Times New Roman"/>
          <w:sz w:val="28"/>
          <w:szCs w:val="28"/>
        </w:rPr>
      </w:pPr>
      <w:r w:rsidRPr="007A0DD0">
        <w:rPr>
          <w:rFonts w:ascii="Times New Roman" w:hAnsi="Times New Roman" w:cs="Times New Roman"/>
          <w:sz w:val="28"/>
          <w:szCs w:val="28"/>
        </w:rPr>
        <w:t>2) Работа с САМСТО</w:t>
      </w:r>
    </w:p>
    <w:p w:rsidR="00BA5E4B" w:rsidRPr="007A0DD0" w:rsidRDefault="00BA5E4B" w:rsidP="00BA5E4B">
      <w:pPr>
        <w:spacing w:line="360" w:lineRule="auto"/>
        <w:ind w:firstLine="720"/>
        <w:jc w:val="both"/>
        <w:rPr>
          <w:rFonts w:ascii="Times New Roman" w:hAnsi="Times New Roman" w:cs="Times New Roman"/>
          <w:sz w:val="28"/>
          <w:szCs w:val="28"/>
        </w:rPr>
      </w:pPr>
      <w:r w:rsidRPr="007A0DD0">
        <w:rPr>
          <w:rFonts w:ascii="Times New Roman" w:hAnsi="Times New Roman" w:cs="Times New Roman"/>
          <w:sz w:val="28"/>
          <w:szCs w:val="28"/>
        </w:rPr>
        <w:t>Расчетная подсистема, созданная с помощью САМСТО, предназначена для решения задач моделирования заданного класса технических объектов - начиная со структурного синтеза моделей и заканчивая документированием результатов расчетов.</w:t>
      </w:r>
    </w:p>
    <w:p w:rsidR="00BA5E4B" w:rsidRPr="007A0DD0" w:rsidRDefault="00BA5E4B" w:rsidP="00BA5E4B">
      <w:pPr>
        <w:spacing w:line="360" w:lineRule="auto"/>
        <w:ind w:firstLine="720"/>
        <w:jc w:val="both"/>
        <w:rPr>
          <w:rFonts w:ascii="Times New Roman" w:hAnsi="Times New Roman" w:cs="Times New Roman"/>
          <w:sz w:val="28"/>
          <w:szCs w:val="28"/>
        </w:rPr>
      </w:pPr>
      <w:r w:rsidRPr="007A0DD0">
        <w:rPr>
          <w:rFonts w:ascii="Times New Roman" w:hAnsi="Times New Roman" w:cs="Times New Roman"/>
          <w:sz w:val="28"/>
          <w:szCs w:val="28"/>
        </w:rPr>
        <w:t>Расчетные задачи формулируются в виде законов расчета, которые являются принадлежностью модели и сохраняются вместе с моделями для дальнейшего использования.</w:t>
      </w:r>
    </w:p>
    <w:p w:rsidR="00BA5E4B" w:rsidRPr="007A0DD0" w:rsidRDefault="00BA5E4B" w:rsidP="00BA5E4B">
      <w:pPr>
        <w:spacing w:line="360" w:lineRule="auto"/>
        <w:ind w:firstLine="720"/>
        <w:jc w:val="both"/>
        <w:rPr>
          <w:rFonts w:ascii="Times New Roman" w:hAnsi="Times New Roman" w:cs="Times New Roman"/>
          <w:sz w:val="28"/>
          <w:szCs w:val="28"/>
        </w:rPr>
      </w:pPr>
      <w:r w:rsidRPr="007A0DD0">
        <w:rPr>
          <w:rFonts w:ascii="Times New Roman" w:hAnsi="Times New Roman" w:cs="Times New Roman"/>
          <w:sz w:val="28"/>
          <w:szCs w:val="28"/>
        </w:rPr>
        <w:t>Модели сохраняются в формате MDS, о котором вы можете ничего не знать до тех пор, пока вам не понадобится обмен данными, а возможно и целыми моделями между расчетной подсистемой САМСТО и чужеродными приложениями.</w:t>
      </w:r>
    </w:p>
    <w:p w:rsidR="0052306F" w:rsidRPr="00BA5E4B" w:rsidRDefault="0052306F" w:rsidP="00BA5E4B">
      <w:pPr>
        <w:pStyle w:val="a3"/>
        <w:ind w:left="1429"/>
        <w:rPr>
          <w:rFonts w:ascii="Times New Roman" w:hAnsi="Times New Roman" w:cs="Times New Roman"/>
          <w:sz w:val="28"/>
          <w:szCs w:val="28"/>
        </w:rPr>
      </w:pPr>
    </w:p>
    <w:p w:rsidR="0052306F" w:rsidRDefault="0052306F" w:rsidP="0052306F">
      <w:pPr>
        <w:pStyle w:val="a3"/>
        <w:numPr>
          <w:ilvl w:val="0"/>
          <w:numId w:val="2"/>
        </w:numPr>
        <w:spacing w:line="360" w:lineRule="auto"/>
        <w:jc w:val="both"/>
        <w:rPr>
          <w:rFonts w:ascii="Times New Roman" w:hAnsi="Times New Roman" w:cs="Times New Roman"/>
          <w:b/>
          <w:sz w:val="28"/>
          <w:szCs w:val="28"/>
        </w:rPr>
      </w:pPr>
      <w:r w:rsidRPr="0052306F">
        <w:rPr>
          <w:rFonts w:ascii="Times New Roman" w:hAnsi="Times New Roman" w:cs="Times New Roman"/>
          <w:b/>
          <w:sz w:val="28"/>
          <w:szCs w:val="28"/>
        </w:rPr>
        <w:lastRenderedPageBreak/>
        <w:t>Программные средства в структурном моделировании</w:t>
      </w:r>
    </w:p>
    <w:p w:rsidR="00607306" w:rsidRPr="00240ED0" w:rsidRDefault="00607306" w:rsidP="00240ED0">
      <w:pPr>
        <w:pStyle w:val="a3"/>
        <w:numPr>
          <w:ilvl w:val="2"/>
          <w:numId w:val="2"/>
        </w:numPr>
        <w:spacing w:line="360" w:lineRule="auto"/>
        <w:jc w:val="both"/>
        <w:rPr>
          <w:rFonts w:ascii="Times New Roman" w:hAnsi="Times New Roman"/>
          <w:b/>
          <w:sz w:val="28"/>
          <w:szCs w:val="28"/>
        </w:rPr>
      </w:pPr>
      <w:r w:rsidRPr="00240ED0">
        <w:rPr>
          <w:rFonts w:ascii="Times New Roman" w:hAnsi="Times New Roman"/>
          <w:b/>
          <w:sz w:val="28"/>
          <w:szCs w:val="28"/>
        </w:rPr>
        <w:t>Схема данных СДКМС</w:t>
      </w:r>
    </w:p>
    <w:p w:rsidR="00607306" w:rsidRPr="00607306" w:rsidRDefault="006C51B2" w:rsidP="00607306">
      <w:pPr>
        <w:pStyle w:val="a9"/>
        <w:rPr>
          <w:rFonts w:ascii="Times New Roman" w:hAnsi="Times New Roman"/>
        </w:rPr>
      </w:pPr>
      <w:r w:rsidRPr="006C51B2">
        <w:rPr>
          <w:noProof/>
        </w:rPr>
        <w:pict>
          <v:oval id="_x0000_s1027" style="position:absolute;margin-left:322.95pt;margin-top:7.55pt;width:101.25pt;height:43.5pt;z-index:251661312">
            <v:textbox style="mso-next-textbox:#_x0000_s1027">
              <w:txbxContent>
                <w:p w:rsidR="00607306" w:rsidRPr="00914B6D" w:rsidRDefault="00607306" w:rsidP="00607306">
                  <w:pPr>
                    <w:rPr>
                      <w:rFonts w:ascii="Times New Roman" w:hAnsi="Times New Roman"/>
                    </w:rPr>
                  </w:pPr>
                  <w:r w:rsidRPr="00914B6D">
                    <w:rPr>
                      <w:rFonts w:ascii="Times New Roman" w:hAnsi="Times New Roman"/>
                    </w:rPr>
                    <w:t>Входные данные</w:t>
                  </w:r>
                </w:p>
              </w:txbxContent>
            </v:textbox>
          </v:oval>
        </w:pict>
      </w:r>
      <w:r w:rsidRPr="006C51B2">
        <w:rPr>
          <w:noProof/>
        </w:rPr>
        <w:pict>
          <v:oval id="_x0000_s1026" style="position:absolute;margin-left:19.95pt;margin-top:7.55pt;width:101.25pt;height:43.5pt;z-index:251660288">
            <v:textbox style="mso-next-textbox:#_x0000_s1026">
              <w:txbxContent>
                <w:p w:rsidR="00607306" w:rsidRPr="008325DB" w:rsidRDefault="00607306" w:rsidP="00607306">
                  <w:pPr>
                    <w:rPr>
                      <w:rFonts w:ascii="Times New Roman" w:hAnsi="Times New Roman"/>
                    </w:rPr>
                  </w:pPr>
                  <w:r w:rsidRPr="008325DB">
                    <w:rPr>
                      <w:rFonts w:ascii="Times New Roman" w:hAnsi="Times New Roman"/>
                    </w:rPr>
                    <w:t>Входные данные</w:t>
                  </w:r>
                </w:p>
              </w:txbxContent>
            </v:textbox>
          </v:oval>
        </w:pict>
      </w:r>
    </w:p>
    <w:p w:rsidR="00607306" w:rsidRPr="00607306" w:rsidRDefault="006C51B2" w:rsidP="00607306">
      <w:pPr>
        <w:spacing w:after="240" w:line="240" w:lineRule="auto"/>
        <w:rPr>
          <w:rFonts w:ascii="Times New Roman" w:hAnsi="Times New Roman" w:cs="Times New Roman"/>
          <w:b/>
          <w:sz w:val="27"/>
          <w:szCs w:val="27"/>
        </w:rPr>
      </w:pPr>
      <w:r>
        <w:rPr>
          <w:rFonts w:ascii="Times New Roman" w:hAnsi="Times New Roman" w:cs="Times New Roman"/>
          <w:b/>
          <w:noProof/>
          <w:sz w:val="27"/>
          <w:szCs w:val="27"/>
        </w:rPr>
        <w:pict>
          <v:shapetype id="_x0000_t32" coordsize="21600,21600" o:spt="32" o:oned="t" path="m,l21600,21600e" filled="f">
            <v:path arrowok="t" fillok="f" o:connecttype="none"/>
            <o:lock v:ext="edit" shapetype="t"/>
          </v:shapetype>
          <v:shape id="_x0000_s1051" type="#_x0000_t32" style="position:absolute;margin-left:374.7pt;margin-top:37.65pt;width:0;height:9.75pt;z-index:251685888" o:connectortype="straight"/>
        </w:pict>
      </w:r>
      <w:r>
        <w:rPr>
          <w:rFonts w:ascii="Times New Roman" w:hAnsi="Times New Roman" w:cs="Times New Roman"/>
          <w:b/>
          <w:noProof/>
          <w:sz w:val="27"/>
          <w:szCs w:val="27"/>
        </w:rPr>
        <w:pi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_x0000_s1029" type="#_x0000_t114" style="position:absolute;margin-left:322.95pt;margin-top:47.4pt;width:93.75pt;height:52.5pt;z-index:251663360">
            <v:textbox style="mso-next-textbox:#_x0000_s1029">
              <w:txbxContent>
                <w:p w:rsidR="00607306" w:rsidRPr="008325DB" w:rsidRDefault="00607306" w:rsidP="00607306">
                  <w:pPr>
                    <w:rPr>
                      <w:rFonts w:ascii="Times New Roman" w:hAnsi="Times New Roman"/>
                    </w:rPr>
                  </w:pPr>
                  <w:r w:rsidRPr="008325DB">
                    <w:rPr>
                      <w:rFonts w:ascii="Times New Roman" w:hAnsi="Times New Roman"/>
                    </w:rPr>
                    <w:t>НСИ</w:t>
                  </w:r>
                </w:p>
              </w:txbxContent>
            </v:textbox>
          </v:shape>
        </w:pict>
      </w:r>
      <w:r>
        <w:rPr>
          <w:rFonts w:ascii="Times New Roman" w:hAnsi="Times New Roman" w:cs="Times New Roman"/>
          <w:b/>
          <w:noProof/>
          <w:sz w:val="27"/>
          <w:szCs w:val="27"/>
        </w:rPr>
        <w:pict>
          <v:shape id="_x0000_s1045" type="#_x0000_t32" style="position:absolute;margin-left:69.45pt;margin-top:37.65pt;width:0;height:9.75pt;z-index:251679744" o:connectortype="straight"/>
        </w:pict>
      </w:r>
      <w:r>
        <w:rPr>
          <w:rFonts w:ascii="Times New Roman" w:hAnsi="Times New Roman" w:cs="Times New Roman"/>
          <w:b/>
          <w:noProof/>
          <w:sz w:val="27"/>
          <w:szCs w:val="27"/>
        </w:rPr>
        <w:pict>
          <v:shape id="_x0000_s1028" type="#_x0000_t114" style="position:absolute;margin-left:23.7pt;margin-top:47.4pt;width:93.75pt;height:52.5pt;z-index:251662336">
            <v:textbox style="mso-next-textbox:#_x0000_s1028">
              <w:txbxContent>
                <w:p w:rsidR="00607306" w:rsidRPr="008325DB" w:rsidRDefault="00607306" w:rsidP="00607306">
                  <w:pPr>
                    <w:rPr>
                      <w:rFonts w:ascii="Times New Roman" w:hAnsi="Times New Roman"/>
                    </w:rPr>
                  </w:pPr>
                  <w:r w:rsidRPr="008325DB">
                    <w:rPr>
                      <w:rFonts w:ascii="Times New Roman" w:hAnsi="Times New Roman"/>
                    </w:rPr>
                    <w:t>Бланк обследования</w:t>
                  </w:r>
                </w:p>
              </w:txbxContent>
            </v:textbox>
          </v:shape>
        </w:pict>
      </w:r>
      <w:r w:rsidR="00607306" w:rsidRPr="00607306">
        <w:rPr>
          <w:rFonts w:ascii="Times New Roman" w:hAnsi="Times New Roman" w:cs="Times New Roman"/>
          <w:sz w:val="27"/>
          <w:szCs w:val="27"/>
        </w:rPr>
        <w:br/>
      </w:r>
      <w:r w:rsidR="00607306" w:rsidRPr="00607306">
        <w:rPr>
          <w:rFonts w:ascii="Times New Roman" w:hAnsi="Times New Roman" w:cs="Times New Roman"/>
          <w:sz w:val="27"/>
          <w:szCs w:val="27"/>
        </w:rPr>
        <w:br/>
      </w:r>
    </w:p>
    <w:p w:rsidR="00607306" w:rsidRPr="00607306" w:rsidRDefault="00607306" w:rsidP="00607306">
      <w:pPr>
        <w:spacing w:after="240" w:line="240" w:lineRule="auto"/>
        <w:rPr>
          <w:rFonts w:ascii="Times New Roman" w:hAnsi="Times New Roman" w:cs="Times New Roman"/>
          <w:b/>
          <w:sz w:val="27"/>
          <w:szCs w:val="27"/>
        </w:rPr>
      </w:pPr>
    </w:p>
    <w:p w:rsidR="00607306" w:rsidRPr="00607306" w:rsidRDefault="006C51B2" w:rsidP="00607306">
      <w:pPr>
        <w:spacing w:after="240" w:line="240" w:lineRule="auto"/>
        <w:rPr>
          <w:rFonts w:ascii="Times New Roman" w:hAnsi="Times New Roman" w:cs="Times New Roman"/>
          <w:b/>
          <w:sz w:val="27"/>
          <w:szCs w:val="27"/>
        </w:rPr>
      </w:pPr>
      <w:r>
        <w:rPr>
          <w:rFonts w:ascii="Times New Roman" w:hAnsi="Times New Roman" w:cs="Times New Roman"/>
          <w:b/>
          <w:noProof/>
          <w:sz w:val="27"/>
          <w:szCs w:val="27"/>
        </w:rPr>
        <w:pict>
          <v:shape id="_x0000_s1052" type="#_x0000_t32" style="position:absolute;margin-left:374.7pt;margin-top:10.05pt;width:.05pt;height:18pt;z-index:251686912" o:connectortype="straight"/>
        </w:pict>
      </w:r>
      <w:r>
        <w:rPr>
          <w:rFonts w:ascii="Times New Roman" w:hAnsi="Times New Roman" w:cs="Times New Roman"/>
          <w:b/>
          <w:noProof/>
          <w:sz w:val="27"/>
          <w:szCs w:val="27"/>
        </w:rPr>
        <w:pict>
          <v:shapetype id="_x0000_t118" coordsize="21600,21600" o:spt="118" path="m,4292l21600,r,21600l,21600xe">
            <v:stroke joinstyle="miter"/>
            <v:path gradientshapeok="t" o:connecttype="custom" o:connectlocs="10800,2146;0,10800;10800,21600;21600,10800" textboxrect="0,4291,21600,21600"/>
          </v:shapetype>
          <v:shape id="_x0000_s1031" type="#_x0000_t118" style="position:absolute;margin-left:322.95pt;margin-top:24.3pt;width:93.75pt;height:37.5pt;z-index:251665408"/>
        </w:pict>
      </w:r>
      <w:r>
        <w:rPr>
          <w:rFonts w:ascii="Times New Roman" w:hAnsi="Times New Roman" w:cs="Times New Roman"/>
          <w:b/>
          <w:noProof/>
          <w:sz w:val="27"/>
          <w:szCs w:val="27"/>
        </w:rPr>
        <w:pict>
          <v:shape id="_x0000_s1046" type="#_x0000_t32" style="position:absolute;margin-left:69.45pt;margin-top:10.05pt;width:.05pt;height:18pt;z-index:251680768" o:connectortype="straight"/>
        </w:pict>
      </w:r>
      <w:r>
        <w:rPr>
          <w:rFonts w:ascii="Times New Roman" w:hAnsi="Times New Roman" w:cs="Times New Roman"/>
          <w:b/>
          <w:noProof/>
          <w:sz w:val="27"/>
          <w:szCs w:val="27"/>
        </w:rPr>
        <w:pict>
          <v:shape id="_x0000_s1030" type="#_x0000_t118" style="position:absolute;margin-left:19.95pt;margin-top:24.3pt;width:93.75pt;height:37.5pt;z-index:251664384"/>
        </w:pict>
      </w:r>
    </w:p>
    <w:p w:rsidR="00607306" w:rsidRPr="00607306" w:rsidRDefault="00607306" w:rsidP="00607306">
      <w:pPr>
        <w:spacing w:after="240" w:line="240" w:lineRule="auto"/>
        <w:rPr>
          <w:rFonts w:ascii="Times New Roman" w:hAnsi="Times New Roman" w:cs="Times New Roman"/>
          <w:b/>
          <w:sz w:val="27"/>
          <w:szCs w:val="27"/>
        </w:rPr>
      </w:pPr>
    </w:p>
    <w:p w:rsidR="00607306" w:rsidRPr="00607306" w:rsidRDefault="006C51B2" w:rsidP="00607306">
      <w:pPr>
        <w:spacing w:after="240" w:line="240" w:lineRule="auto"/>
        <w:rPr>
          <w:rFonts w:ascii="Times New Roman" w:hAnsi="Times New Roman" w:cs="Times New Roman"/>
          <w:b/>
          <w:sz w:val="27"/>
          <w:szCs w:val="27"/>
        </w:rPr>
      </w:pPr>
      <w:r>
        <w:rPr>
          <w:rFonts w:ascii="Times New Roman" w:hAnsi="Times New Roman" w:cs="Times New Roman"/>
          <w:b/>
          <w:noProof/>
          <w:sz w:val="27"/>
          <w:szCs w:val="27"/>
        </w:rPr>
        <w:pict>
          <v:shape id="_x0000_s1053" type="#_x0000_t32" style="position:absolute;margin-left:374.7pt;margin-top:6.75pt;width:0;height:17.25pt;z-index:251687936" o:connectortype="straight"/>
        </w:pict>
      </w:r>
      <w:r>
        <w:rPr>
          <w:rFonts w:ascii="Times New Roman" w:hAnsi="Times New Roman" w:cs="Times New Roman"/>
          <w:b/>
          <w:noProof/>
          <w:sz w:val="27"/>
          <w:szCs w:val="27"/>
        </w:rPr>
        <w:pict>
          <v:shapetype id="_x0000_t133" coordsize="21600,21600" o:spt="133" path="m21600,10800qy18019,21600l3581,21600qx,10800,3581,l18019,qx21600,10800xem18019,21600nfqx14438,10800,18019,e">
            <v:path o:extrusionok="f" gradientshapeok="t" o:connecttype="custom" o:connectlocs="10800,0;0,10800;10800,21600;14438,10800;21600,10800" o:connectangles="270,180,90,0,0" textboxrect="3581,0,14438,21600"/>
          </v:shapetype>
          <v:shape id="_x0000_s1032" type="#_x0000_t133" style="position:absolute;margin-left:340.2pt;margin-top:24pt;width:76.5pt;height:37.5pt;z-index:251666432">
            <v:textbox style="mso-next-textbox:#_x0000_s1032">
              <w:txbxContent>
                <w:p w:rsidR="00607306" w:rsidRPr="008325DB" w:rsidRDefault="00607306" w:rsidP="00607306">
                  <w:pPr>
                    <w:rPr>
                      <w:rFonts w:ascii="Times New Roman" w:hAnsi="Times New Roman"/>
                    </w:rPr>
                  </w:pPr>
                  <w:r w:rsidRPr="008325DB">
                    <w:rPr>
                      <w:rFonts w:ascii="Times New Roman" w:hAnsi="Times New Roman"/>
                    </w:rPr>
                    <w:t>НСИ</w:t>
                  </w:r>
                </w:p>
              </w:txbxContent>
            </v:textbox>
          </v:shape>
        </w:pict>
      </w:r>
      <w:r>
        <w:rPr>
          <w:rFonts w:ascii="Times New Roman" w:hAnsi="Times New Roman" w:cs="Times New Roman"/>
          <w:b/>
          <w:noProof/>
          <w:sz w:val="27"/>
          <w:szCs w:val="27"/>
        </w:rPr>
        <w:pict>
          <v:shape id="_x0000_s1050" type="#_x0000_t32" style="position:absolute;margin-left:165.45pt;margin-top:16.5pt;width:0;height:13.5pt;z-index:251684864" o:connectortype="straight"/>
        </w:pict>
      </w:r>
      <w:r>
        <w:rPr>
          <w:rFonts w:ascii="Times New Roman" w:hAnsi="Times New Roman" w:cs="Times New Roman"/>
          <w:b/>
          <w:noProof/>
          <w:sz w:val="27"/>
          <w:szCs w:val="27"/>
        </w:rPr>
        <w:pict>
          <v:shape id="_x0000_s1049" type="#_x0000_t32" style="position:absolute;margin-left:69.45pt;margin-top:16.5pt;width:96pt;height:0;z-index:251683840" o:connectortype="straight"/>
        </w:pict>
      </w:r>
      <w:r>
        <w:rPr>
          <w:rFonts w:ascii="Times New Roman" w:hAnsi="Times New Roman" w:cs="Times New Roman"/>
          <w:b/>
          <w:noProof/>
          <w:sz w:val="27"/>
          <w:szCs w:val="27"/>
        </w:rPr>
        <w:pict>
          <v:shape id="_x0000_s1047" type="#_x0000_t32" style="position:absolute;margin-left:69.45pt;margin-top:6.75pt;width:0;height:23.25pt;z-index:251681792" o:connectortype="straight"/>
        </w:pict>
      </w:r>
    </w:p>
    <w:p w:rsidR="00607306" w:rsidRPr="00607306" w:rsidRDefault="006C51B2" w:rsidP="00607306">
      <w:pPr>
        <w:spacing w:after="240" w:line="240" w:lineRule="auto"/>
        <w:rPr>
          <w:rFonts w:ascii="Times New Roman" w:hAnsi="Times New Roman" w:cs="Times New Roman"/>
          <w:b/>
          <w:sz w:val="27"/>
          <w:szCs w:val="27"/>
        </w:rPr>
      </w:pPr>
      <w:r>
        <w:rPr>
          <w:rFonts w:ascii="Times New Roman" w:hAnsi="Times New Roman" w:cs="Times New Roman"/>
          <w:b/>
          <w:noProof/>
          <w:sz w:val="27"/>
          <w:szCs w:val="27"/>
        </w:rPr>
        <w:pict>
          <v:shape id="_x0000_s1033" type="#_x0000_t133" style="position:absolute;margin-left:135.45pt;margin-top:2.45pt;width:76.5pt;height:37.5pt;z-index:251667456">
            <v:textbox style="mso-next-textbox:#_x0000_s1033">
              <w:txbxContent>
                <w:p w:rsidR="00607306" w:rsidRPr="008325DB" w:rsidRDefault="00607306" w:rsidP="00607306">
                  <w:pPr>
                    <w:rPr>
                      <w:rFonts w:ascii="Times New Roman" w:hAnsi="Times New Roman"/>
                      <w:lang w:val="en-US"/>
                    </w:rPr>
                  </w:pPr>
                  <w:r w:rsidRPr="008325DB">
                    <w:rPr>
                      <w:rFonts w:ascii="Times New Roman" w:hAnsi="Times New Roman"/>
                      <w:lang w:val="en-US"/>
                    </w:rPr>
                    <w:t>F2</w:t>
                  </w:r>
                </w:p>
              </w:txbxContent>
            </v:textbox>
          </v:shape>
        </w:pict>
      </w:r>
      <w:r>
        <w:rPr>
          <w:rFonts w:ascii="Times New Roman" w:hAnsi="Times New Roman" w:cs="Times New Roman"/>
          <w:b/>
          <w:noProof/>
          <w:sz w:val="27"/>
          <w:szCs w:val="27"/>
        </w:rPr>
        <w:pict>
          <v:shape id="_x0000_s1034" type="#_x0000_t133" style="position:absolute;margin-left:32.7pt;margin-top:2.45pt;width:76.5pt;height:37.5pt;z-index:251668480">
            <v:textbox style="mso-next-textbox:#_x0000_s1034">
              <w:txbxContent>
                <w:p w:rsidR="00607306" w:rsidRPr="008325DB" w:rsidRDefault="00607306" w:rsidP="00607306">
                  <w:pPr>
                    <w:rPr>
                      <w:rFonts w:ascii="Times New Roman" w:hAnsi="Times New Roman"/>
                      <w:lang w:val="en-US"/>
                    </w:rPr>
                  </w:pPr>
                  <w:r w:rsidRPr="008325DB">
                    <w:rPr>
                      <w:rFonts w:ascii="Times New Roman" w:hAnsi="Times New Roman"/>
                      <w:lang w:val="en-US"/>
                    </w:rPr>
                    <w:t>F1</w:t>
                  </w:r>
                </w:p>
              </w:txbxContent>
            </v:textbox>
          </v:shape>
        </w:pict>
      </w:r>
    </w:p>
    <w:p w:rsidR="00607306" w:rsidRPr="00607306" w:rsidRDefault="006C51B2" w:rsidP="00607306">
      <w:pPr>
        <w:spacing w:after="240" w:line="240" w:lineRule="auto"/>
        <w:rPr>
          <w:rFonts w:ascii="Times New Roman" w:hAnsi="Times New Roman" w:cs="Times New Roman"/>
          <w:b/>
          <w:sz w:val="27"/>
          <w:szCs w:val="27"/>
        </w:rPr>
      </w:pPr>
      <w:r>
        <w:rPr>
          <w:rFonts w:ascii="Times New Roman" w:hAnsi="Times New Roman" w:cs="Times New Roman"/>
          <w:b/>
          <w:noProof/>
          <w:sz w:val="27"/>
          <w:szCs w:val="27"/>
        </w:rPr>
        <w:pict>
          <v:shape id="_x0000_s1063" type="#_x0000_t32" style="position:absolute;margin-left:155.7pt;margin-top:12.45pt;width:0;height:6.75pt;z-index:251698176" o:connectortype="straight"/>
        </w:pict>
      </w:r>
      <w:r>
        <w:rPr>
          <w:rFonts w:ascii="Times New Roman" w:hAnsi="Times New Roman" w:cs="Times New Roman"/>
          <w:b/>
          <w:noProof/>
          <w:sz w:val="27"/>
          <w:szCs w:val="27"/>
        </w:rPr>
        <w:pict>
          <v:shape id="_x0000_s1060" type="#_x0000_t32" style="position:absolute;margin-left:322.95pt;margin-top:19.2pt;width:.05pt;height:159pt;z-index:251695104" o:connectortype="straight"/>
        </w:pict>
      </w:r>
      <w:r>
        <w:rPr>
          <w:rFonts w:ascii="Times New Roman" w:hAnsi="Times New Roman" w:cs="Times New Roman"/>
          <w:b/>
          <w:noProof/>
          <w:sz w:val="27"/>
          <w:szCs w:val="27"/>
        </w:rPr>
        <w:pict>
          <v:shape id="_x0000_s1061" type="#_x0000_t32" style="position:absolute;margin-left:254.7pt;margin-top:19.2pt;width:0;height:19.5pt;z-index:251696128" o:connectortype="straight"/>
        </w:pict>
      </w:r>
      <w:r>
        <w:rPr>
          <w:rFonts w:ascii="Times New Roman" w:hAnsi="Times New Roman" w:cs="Times New Roman"/>
          <w:b/>
          <w:noProof/>
          <w:sz w:val="27"/>
          <w:szCs w:val="27"/>
        </w:rPr>
        <w:pict>
          <v:shape id="_x0000_s1059" type="#_x0000_t32" style="position:absolute;margin-left:368.7pt;margin-top:19.2pt;width:0;height:39.75pt;z-index:251694080" o:connectortype="straight"/>
        </w:pict>
      </w:r>
      <w:r>
        <w:rPr>
          <w:rFonts w:ascii="Times New Roman" w:hAnsi="Times New Roman" w:cs="Times New Roman"/>
          <w:b/>
          <w:noProof/>
          <w:sz w:val="27"/>
          <w:szCs w:val="27"/>
        </w:rPr>
        <w:pict>
          <v:shape id="_x0000_s1057" type="#_x0000_t32" style="position:absolute;margin-left:85.95pt;margin-top:19.2pt;width:288.75pt;height:0;z-index:251692032" o:connectortype="straight"/>
        </w:pict>
      </w:r>
      <w:r>
        <w:rPr>
          <w:rFonts w:ascii="Times New Roman" w:hAnsi="Times New Roman" w:cs="Times New Roman"/>
          <w:b/>
          <w:noProof/>
          <w:sz w:val="27"/>
          <w:szCs w:val="27"/>
        </w:rPr>
        <w:pict>
          <v:shape id="_x0000_s1058" type="#_x0000_t32" style="position:absolute;margin-left:374.8pt;margin-top:6.45pt;width:0;height:12.75pt;z-index:251693056" o:connectortype="straight"/>
        </w:pict>
      </w:r>
      <w:r>
        <w:rPr>
          <w:rFonts w:ascii="Times New Roman" w:hAnsi="Times New Roman" w:cs="Times New Roman"/>
          <w:b/>
          <w:noProof/>
          <w:sz w:val="27"/>
          <w:szCs w:val="27"/>
        </w:rPr>
        <w:pict>
          <v:shape id="_x0000_s1056" type="#_x0000_t32" style="position:absolute;margin-left:85.95pt;margin-top:12.45pt;width:0;height:6.75pt;z-index:251691008" o:connectortype="straight"/>
        </w:pict>
      </w:r>
      <w:r>
        <w:rPr>
          <w:rFonts w:ascii="Times New Roman" w:hAnsi="Times New Roman" w:cs="Times New Roman"/>
          <w:b/>
          <w:noProof/>
          <w:sz w:val="27"/>
          <w:szCs w:val="27"/>
        </w:rPr>
        <w:pict>
          <v:shape id="_x0000_s1055" type="#_x0000_t32" style="position:absolute;margin-left:69.45pt;margin-top:26.7pt;width:253.5pt;height:0;z-index:251689984" o:connectortype="straight"/>
        </w:pict>
      </w:r>
      <w:r>
        <w:rPr>
          <w:rFonts w:ascii="Times New Roman" w:hAnsi="Times New Roman" w:cs="Times New Roman"/>
          <w:b/>
          <w:noProof/>
          <w:sz w:val="27"/>
          <w:szCs w:val="27"/>
        </w:rPr>
        <w:pict>
          <v:shape id="_x0000_s1054" type="#_x0000_t32" style="position:absolute;margin-left:165.45pt;margin-top:12.45pt;width:0;height:26.25pt;z-index:251688960" o:connectortype="straight"/>
        </w:pict>
      </w:r>
      <w:r>
        <w:rPr>
          <w:rFonts w:ascii="Times New Roman" w:hAnsi="Times New Roman" w:cs="Times New Roman"/>
          <w:b/>
          <w:noProof/>
          <w:sz w:val="27"/>
          <w:szCs w:val="27"/>
        </w:rPr>
        <w:pict>
          <v:shape id="_x0000_s1048" type="#_x0000_t32" style="position:absolute;margin-left:69.45pt;margin-top:12.45pt;width:0;height:26.25pt;z-index:251682816" o:connectortype="straight"/>
        </w:pict>
      </w:r>
    </w:p>
    <w:p w:rsidR="00607306" w:rsidRPr="00607306" w:rsidRDefault="006C51B2" w:rsidP="00607306">
      <w:pPr>
        <w:spacing w:after="240" w:line="240" w:lineRule="auto"/>
        <w:rPr>
          <w:rFonts w:ascii="Times New Roman" w:hAnsi="Times New Roman" w:cs="Times New Roman"/>
          <w:b/>
          <w:sz w:val="27"/>
          <w:szCs w:val="27"/>
          <w:lang w:val="en-US"/>
        </w:rPr>
      </w:pPr>
      <w:r>
        <w:rPr>
          <w:rFonts w:ascii="Times New Roman" w:hAnsi="Times New Roman" w:cs="Times New Roman"/>
          <w:b/>
          <w:noProof/>
          <w:sz w:val="27"/>
          <w:szCs w:val="27"/>
        </w:rPr>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81" type="#_x0000_t85" style="position:absolute;margin-left:451.95pt;margin-top:23.15pt;width:17.25pt;height:69.75pt;z-index:251716608"/>
        </w:pict>
      </w:r>
      <w:r>
        <w:rPr>
          <w:rFonts w:ascii="Times New Roman" w:hAnsi="Times New Roman" w:cs="Times New Roman"/>
          <w:b/>
          <w:noProof/>
          <w:sz w:val="27"/>
          <w:szCs w:val="27"/>
        </w:rPr>
        <w:pict>
          <v:shape id="_x0000_s1037" type="#_x0000_t133" style="position:absolute;margin-left:215.7pt;margin-top:11.15pt;width:102.75pt;height:37.5pt;z-index:251671552">
            <v:textbox style="mso-next-textbox:#_x0000_s1037">
              <w:txbxContent>
                <w:p w:rsidR="00607306" w:rsidRPr="008325DB" w:rsidRDefault="00607306" w:rsidP="00607306">
                  <w:pPr>
                    <w:rPr>
                      <w:rFonts w:ascii="Times New Roman" w:hAnsi="Times New Roman"/>
                      <w:sz w:val="20"/>
                      <w:szCs w:val="20"/>
                    </w:rPr>
                  </w:pPr>
                  <w:r w:rsidRPr="008325DB">
                    <w:rPr>
                      <w:rFonts w:ascii="Times New Roman" w:hAnsi="Times New Roman"/>
                      <w:sz w:val="20"/>
                      <w:szCs w:val="20"/>
                    </w:rPr>
                    <w:t>Статистика</w:t>
                  </w:r>
                </w:p>
              </w:txbxContent>
            </v:textbox>
          </v:shape>
        </w:pict>
      </w:r>
      <w:r>
        <w:rPr>
          <w:rFonts w:ascii="Times New Roman" w:hAnsi="Times New Roman" w:cs="Times New Roman"/>
          <w:b/>
          <w:noProof/>
          <w:sz w:val="27"/>
          <w:szCs w:val="27"/>
        </w:rPr>
        <w:pict>
          <v:shape id="_x0000_s1035" type="#_x0000_t114" style="position:absolute;margin-left:15.45pt;margin-top:11.15pt;width:93.75pt;height:52.5pt;z-index:251669504">
            <v:textbox style="mso-next-textbox:#_x0000_s1035">
              <w:txbxContent>
                <w:p w:rsidR="00607306" w:rsidRPr="008325DB" w:rsidRDefault="00607306" w:rsidP="00607306">
                  <w:pPr>
                    <w:rPr>
                      <w:rFonts w:ascii="Times New Roman" w:hAnsi="Times New Roman"/>
                    </w:rPr>
                  </w:pPr>
                  <w:r w:rsidRPr="008325DB">
                    <w:rPr>
                      <w:rFonts w:ascii="Times New Roman" w:hAnsi="Times New Roman"/>
                    </w:rPr>
                    <w:t>Бланк обследования</w:t>
                  </w:r>
                </w:p>
              </w:txbxContent>
            </v:textbox>
          </v:shape>
        </w:pict>
      </w:r>
      <w:r>
        <w:rPr>
          <w:rFonts w:ascii="Times New Roman" w:hAnsi="Times New Roman" w:cs="Times New Roman"/>
          <w:b/>
          <w:noProof/>
          <w:sz w:val="27"/>
          <w:szCs w:val="27"/>
        </w:rPr>
        <w:pict>
          <v:shapetype id="_x0000_t116" coordsize="21600,21600" o:spt="116" path="m3475,qx,10800,3475,21600l18125,21600qx21600,10800,18125,xe">
            <v:stroke joinstyle="miter"/>
            <v:path gradientshapeok="t" o:connecttype="rect" textboxrect="1018,3163,20582,18437"/>
          </v:shapetype>
          <v:shape id="_x0000_s1036" type="#_x0000_t116" style="position:absolute;margin-left:117.45pt;margin-top:11.15pt;width:85.5pt;height:31.5pt;z-index:251670528">
            <v:textbox style="mso-next-textbox:#_x0000_s1036">
              <w:txbxContent>
                <w:p w:rsidR="00607306" w:rsidRPr="00607306" w:rsidRDefault="00607306" w:rsidP="00607306">
                  <w:pPr>
                    <w:rPr>
                      <w:rFonts w:ascii="Times New Roman" w:hAnsi="Times New Roman" w:cs="Times New Roman"/>
                    </w:rPr>
                  </w:pPr>
                  <w:r w:rsidRPr="00607306">
                    <w:rPr>
                      <w:rFonts w:ascii="Times New Roman" w:hAnsi="Times New Roman" w:cs="Times New Roman"/>
                    </w:rPr>
                    <w:t>Экран</w:t>
                  </w:r>
                </w:p>
              </w:txbxContent>
            </v:textbox>
          </v:shape>
        </w:pict>
      </w:r>
    </w:p>
    <w:p w:rsidR="00607306" w:rsidRPr="00607306" w:rsidRDefault="006C51B2" w:rsidP="00607306">
      <w:pPr>
        <w:spacing w:after="240" w:line="240" w:lineRule="auto"/>
        <w:rPr>
          <w:rFonts w:ascii="Times New Roman" w:hAnsi="Times New Roman" w:cs="Times New Roman"/>
          <w:b/>
          <w:sz w:val="27"/>
          <w:szCs w:val="27"/>
          <w:lang w:val="en-US"/>
        </w:rPr>
      </w:pPr>
      <w:r>
        <w:rPr>
          <w:rFonts w:ascii="Times New Roman" w:hAnsi="Times New Roman" w:cs="Times New Roman"/>
          <w:b/>
          <w:noProof/>
          <w:sz w:val="27"/>
          <w:szCs w:val="27"/>
        </w:rPr>
        <w:pict>
          <v:shapetype id="_x0000_t202" coordsize="21600,21600" o:spt="202" path="m,l,21600r21600,l21600,xe">
            <v:stroke joinstyle="miter"/>
            <v:path gradientshapeok="t" o:connecttype="rect"/>
          </v:shapetype>
          <v:shape id="_x0000_s1082" type="#_x0000_t202" style="position:absolute;margin-left:451.95pt;margin-top:.3pt;width:53.25pt;height:60.75pt;z-index:251717632" strokecolor="white">
            <v:textbox style="layout-flow:vertical;mso-layout-flow-alt:bottom-to-top;mso-next-textbox:#_x0000_s1082">
              <w:txbxContent>
                <w:p w:rsidR="00607306" w:rsidRPr="00561C1C" w:rsidRDefault="00607306" w:rsidP="00607306">
                  <w:pPr>
                    <w:pStyle w:val="a9"/>
                    <w:jc w:val="center"/>
                    <w:rPr>
                      <w:rFonts w:ascii="Times New Roman" w:hAnsi="Times New Roman"/>
                      <w:lang w:val="en-US"/>
                    </w:rPr>
                  </w:pPr>
                  <w:proofErr w:type="spellStart"/>
                  <w:r w:rsidRPr="00561C1C">
                    <w:rPr>
                      <w:rFonts w:ascii="Times New Roman" w:hAnsi="Times New Roman"/>
                      <w:lang w:val="en-US"/>
                    </w:rPr>
                    <w:t>Milp</w:t>
                  </w:r>
                  <w:proofErr w:type="spellEnd"/>
                </w:p>
                <w:p w:rsidR="00607306" w:rsidRPr="00561C1C" w:rsidRDefault="00607306" w:rsidP="00607306">
                  <w:pPr>
                    <w:rPr>
                      <w:rFonts w:ascii="Times New Roman" w:hAnsi="Times New Roman" w:cs="Times New Roman"/>
                      <w:lang w:val="en-US"/>
                    </w:rPr>
                  </w:pPr>
                  <w:r w:rsidRPr="00561C1C">
                    <w:rPr>
                      <w:rFonts w:ascii="Times New Roman" w:hAnsi="Times New Roman" w:cs="Times New Roman"/>
                      <w:lang w:val="en-US"/>
                    </w:rPr>
                    <w:t>Manager</w:t>
                  </w:r>
                </w:p>
              </w:txbxContent>
            </v:textbox>
          </v:shape>
        </w:pict>
      </w:r>
      <w:r>
        <w:rPr>
          <w:rFonts w:ascii="Times New Roman" w:hAnsi="Times New Roman" w:cs="Times New Roman"/>
          <w:b/>
          <w:noProof/>
          <w:sz w:val="27"/>
          <w:szCs w:val="27"/>
        </w:rPr>
        <w:pict>
          <v:shape id="_x0000_s1039" type="#_x0000_t133" style="position:absolute;margin-left:322.95pt;margin-top:3.9pt;width:123.75pt;height:57pt;z-index:251673600">
            <v:textbox style="mso-next-textbox:#_x0000_s1039">
              <w:txbxContent>
                <w:p w:rsidR="00607306" w:rsidRPr="008325DB" w:rsidRDefault="00607306" w:rsidP="00607306">
                  <w:pPr>
                    <w:rPr>
                      <w:rFonts w:ascii="Times New Roman" w:hAnsi="Times New Roman"/>
                      <w:sz w:val="20"/>
                      <w:szCs w:val="20"/>
                    </w:rPr>
                  </w:pPr>
                  <w:r w:rsidRPr="008325DB">
                    <w:rPr>
                      <w:rFonts w:ascii="Times New Roman" w:hAnsi="Times New Roman"/>
                      <w:sz w:val="20"/>
                      <w:szCs w:val="20"/>
                    </w:rPr>
                    <w:t xml:space="preserve">Оценка по </w:t>
                  </w:r>
                  <w:proofErr w:type="spellStart"/>
                  <w:r w:rsidRPr="008325DB">
                    <w:rPr>
                      <w:rFonts w:ascii="Times New Roman" w:hAnsi="Times New Roman"/>
                      <w:sz w:val="20"/>
                      <w:szCs w:val="20"/>
                    </w:rPr>
                    <w:t>имитац-му</w:t>
                  </w:r>
                  <w:proofErr w:type="spellEnd"/>
                  <w:r w:rsidRPr="008325DB">
                    <w:rPr>
                      <w:rFonts w:ascii="Times New Roman" w:hAnsi="Times New Roman"/>
                      <w:sz w:val="20"/>
                      <w:szCs w:val="20"/>
                    </w:rPr>
                    <w:t xml:space="preserve"> моделированию</w:t>
                  </w:r>
                </w:p>
                <w:p w:rsidR="00607306" w:rsidRDefault="00607306" w:rsidP="00607306"/>
              </w:txbxContent>
            </v:textbox>
          </v:shape>
        </w:pict>
      </w:r>
      <w:r>
        <w:rPr>
          <w:rFonts w:ascii="Times New Roman" w:hAnsi="Times New Roman" w:cs="Times New Roman"/>
          <w:b/>
          <w:noProof/>
          <w:sz w:val="27"/>
          <w:szCs w:val="27"/>
        </w:rPr>
        <w:pict>
          <v:shape id="_x0000_s1062" type="#_x0000_t32" style="position:absolute;margin-left:254.7pt;margin-top:21.15pt;width:0;height:20.25pt;z-index:251697152" o:connectortype="straight"/>
        </w:pict>
      </w:r>
    </w:p>
    <w:p w:rsidR="00607306" w:rsidRPr="00607306" w:rsidRDefault="006C51B2" w:rsidP="00607306">
      <w:pPr>
        <w:spacing w:after="240" w:line="240" w:lineRule="auto"/>
        <w:rPr>
          <w:rFonts w:ascii="Times New Roman" w:hAnsi="Times New Roman" w:cs="Times New Roman"/>
          <w:b/>
          <w:sz w:val="27"/>
          <w:szCs w:val="27"/>
          <w:lang w:val="en-US"/>
        </w:rPr>
      </w:pPr>
      <w:r>
        <w:rPr>
          <w:rFonts w:ascii="Times New Roman" w:hAnsi="Times New Roman" w:cs="Times New Roman"/>
          <w:b/>
          <w:noProof/>
          <w:sz w:val="27"/>
          <w:szCs w:val="27"/>
        </w:rPr>
        <w:pict>
          <v:shape id="_x0000_s1038" type="#_x0000_t133" style="position:absolute;margin-left:215.7pt;margin-top:13.85pt;width:83.25pt;height:37.5pt;z-index:251672576">
            <v:textbox style="mso-next-textbox:#_x0000_s1038">
              <w:txbxContent>
                <w:p w:rsidR="00607306" w:rsidRPr="008325DB" w:rsidRDefault="00607306" w:rsidP="00607306">
                  <w:pPr>
                    <w:rPr>
                      <w:rFonts w:ascii="Times New Roman" w:hAnsi="Times New Roman"/>
                      <w:sz w:val="20"/>
                      <w:szCs w:val="20"/>
                    </w:rPr>
                  </w:pPr>
                  <w:r w:rsidRPr="008325DB">
                    <w:rPr>
                      <w:rFonts w:ascii="Times New Roman" w:hAnsi="Times New Roman"/>
                      <w:sz w:val="20"/>
                      <w:szCs w:val="20"/>
                    </w:rPr>
                    <w:t>Оценка</w:t>
                  </w:r>
                </w:p>
              </w:txbxContent>
            </v:textbox>
          </v:shape>
        </w:pict>
      </w:r>
    </w:p>
    <w:p w:rsidR="00607306" w:rsidRPr="00607306" w:rsidRDefault="006C51B2" w:rsidP="00607306">
      <w:pPr>
        <w:spacing w:after="240" w:line="240" w:lineRule="auto"/>
        <w:rPr>
          <w:rFonts w:ascii="Times New Roman" w:hAnsi="Times New Roman" w:cs="Times New Roman"/>
          <w:b/>
          <w:sz w:val="27"/>
          <w:szCs w:val="27"/>
          <w:lang w:val="en-US"/>
        </w:rPr>
      </w:pPr>
      <w:r>
        <w:rPr>
          <w:rFonts w:ascii="Times New Roman" w:hAnsi="Times New Roman" w:cs="Times New Roman"/>
          <w:b/>
          <w:noProof/>
          <w:sz w:val="27"/>
          <w:szCs w:val="27"/>
        </w:rPr>
        <w:pict>
          <v:shape id="_x0000_s1073" type="#_x0000_t32" style="position:absolute;margin-left:374.8pt;margin-top:5.85pt;width:0;height:30.75pt;z-index:251708416" o:connectortype="straight"/>
        </w:pict>
      </w:r>
      <w:r>
        <w:rPr>
          <w:rFonts w:ascii="Times New Roman" w:hAnsi="Times New Roman" w:cs="Times New Roman"/>
          <w:b/>
          <w:noProof/>
          <w:sz w:val="27"/>
          <w:szCs w:val="27"/>
        </w:rPr>
        <w:pict>
          <v:shape id="_x0000_s1064" type="#_x0000_t32" style="position:absolute;margin-left:254.7pt;margin-top:23.85pt;width:0;height:34.5pt;z-index:251699200" o:connectortype="straight"/>
        </w:pict>
      </w:r>
    </w:p>
    <w:p w:rsidR="00607306" w:rsidRPr="00607306" w:rsidRDefault="006C51B2" w:rsidP="00607306">
      <w:pPr>
        <w:spacing w:after="240" w:line="240" w:lineRule="auto"/>
        <w:rPr>
          <w:rFonts w:ascii="Times New Roman" w:hAnsi="Times New Roman" w:cs="Times New Roman"/>
          <w:b/>
          <w:sz w:val="27"/>
          <w:szCs w:val="27"/>
          <w:lang w:val="en-US"/>
        </w:rPr>
      </w:pPr>
      <w:r>
        <w:rPr>
          <w:rFonts w:ascii="Times New Roman" w:hAnsi="Times New Roman" w:cs="Times New Roman"/>
          <w:b/>
          <w:noProof/>
          <w:sz w:val="27"/>
          <w:szCs w:val="27"/>
        </w:rPr>
        <w:pict>
          <v:shape id="_x0000_s1072" type="#_x0000_t32" style="position:absolute;margin-left:254.7pt;margin-top:9.05pt;width:120.1pt;height:0;flip:x;z-index:251707392" o:connectortype="straight">
            <v:stroke endarrow="block"/>
          </v:shape>
        </w:pict>
      </w:r>
      <w:r>
        <w:rPr>
          <w:rFonts w:ascii="Times New Roman" w:hAnsi="Times New Roman" w:cs="Times New Roman"/>
          <w:b/>
          <w:noProof/>
          <w:sz w:val="27"/>
          <w:szCs w:val="27"/>
        </w:rPr>
        <w:pict>
          <v:shape id="_x0000_s1071" type="#_x0000_t32" style="position:absolute;margin-left:254.7pt;margin-top:22.55pt;width:44.25pt;height:24pt;flip:x y;z-index:251706368" o:connectortype="straight">
            <v:stroke endarrow="block"/>
          </v:shape>
        </w:pict>
      </w:r>
    </w:p>
    <w:p w:rsidR="00607306" w:rsidRPr="00607306" w:rsidRDefault="006C51B2" w:rsidP="00607306">
      <w:pPr>
        <w:spacing w:after="240" w:line="240" w:lineRule="auto"/>
        <w:rPr>
          <w:rFonts w:ascii="Times New Roman" w:hAnsi="Times New Roman" w:cs="Times New Roman"/>
          <w:b/>
          <w:sz w:val="27"/>
          <w:szCs w:val="27"/>
          <w:lang w:val="en-US"/>
        </w:rPr>
      </w:pPr>
      <w:r>
        <w:rPr>
          <w:rFonts w:ascii="Times New Roman" w:hAnsi="Times New Roman" w:cs="Times New Roman"/>
          <w:b/>
          <w:noProof/>
          <w:sz w:val="27"/>
          <w:szCs w:val="27"/>
        </w:rPr>
        <w:pict>
          <v:shape id="_x0000_s1080" type="#_x0000_t202" style="position:absolute;margin-left:439.95pt;margin-top:19.05pt;width:24.75pt;height:45pt;z-index:251715584" strokecolor="white">
            <v:textbox style="layout-flow:vertical;mso-layout-flow-alt:bottom-to-top;mso-next-textbox:#_x0000_s1080">
              <w:txbxContent>
                <w:p w:rsidR="00607306" w:rsidRPr="00887A39" w:rsidRDefault="00607306" w:rsidP="00607306">
                  <w:pPr>
                    <w:rPr>
                      <w:rFonts w:ascii="Times New Roman" w:hAnsi="Times New Roman"/>
                      <w:lang w:val="en-US"/>
                    </w:rPr>
                  </w:pPr>
                  <w:proofErr w:type="spellStart"/>
                  <w:r w:rsidRPr="00887A39">
                    <w:rPr>
                      <w:rFonts w:ascii="Times New Roman" w:hAnsi="Times New Roman"/>
                      <w:lang w:val="en-US"/>
                    </w:rPr>
                    <w:t>Olimp</w:t>
                  </w:r>
                  <w:proofErr w:type="spellEnd"/>
                </w:p>
              </w:txbxContent>
            </v:textbox>
          </v:shape>
        </w:pict>
      </w:r>
      <w:r>
        <w:rPr>
          <w:rFonts w:ascii="Times New Roman" w:hAnsi="Times New Roman" w:cs="Times New Roman"/>
          <w:b/>
          <w:noProof/>
          <w:sz w:val="27"/>
          <w:szCs w:val="27"/>
        </w:rPr>
        <w:pict>
          <v:shape id="_x0000_s1078" type="#_x0000_t85" style="position:absolute;margin-left:434.7pt;margin-top:13.05pt;width:17.25pt;height:61.5pt;z-index:251713536"/>
        </w:pict>
      </w:r>
      <w:r>
        <w:rPr>
          <w:rFonts w:ascii="Times New Roman" w:hAnsi="Times New Roman" w:cs="Times New Roman"/>
          <w:b/>
          <w:noProof/>
          <w:sz w:val="27"/>
          <w:szCs w:val="27"/>
        </w:rPr>
        <w:pict>
          <v:shape id="_x0000_s1067" type="#_x0000_t32" style="position:absolute;margin-left:187.2pt;margin-top:3.3pt;width:0;height:15.75pt;z-index:251702272" o:connectortype="straight"/>
        </w:pict>
      </w:r>
      <w:r>
        <w:rPr>
          <w:rFonts w:ascii="Times New Roman" w:hAnsi="Times New Roman" w:cs="Times New Roman"/>
          <w:b/>
          <w:noProof/>
          <w:sz w:val="27"/>
          <w:szCs w:val="27"/>
        </w:rPr>
        <w:pict>
          <v:shape id="_x0000_s1066" type="#_x0000_t32" style="position:absolute;margin-left:49.95pt;margin-top:3.3pt;width:0;height:21.75pt;z-index:251701248" o:connectortype="straight"/>
        </w:pict>
      </w:r>
      <w:r>
        <w:rPr>
          <w:rFonts w:ascii="Times New Roman" w:hAnsi="Times New Roman" w:cs="Times New Roman"/>
          <w:b/>
          <w:noProof/>
          <w:sz w:val="27"/>
          <w:szCs w:val="27"/>
        </w:rPr>
        <w:pict>
          <v:shape id="_x0000_s1065" type="#_x0000_t32" style="position:absolute;margin-left:49.95pt;margin-top:3.3pt;width:204.75pt;height:0;flip:x;z-index:251700224" o:connectortype="straight"/>
        </w:pict>
      </w:r>
      <w:r>
        <w:rPr>
          <w:rFonts w:ascii="Times New Roman" w:hAnsi="Times New Roman" w:cs="Times New Roman"/>
          <w:b/>
          <w:noProof/>
          <w:sz w:val="27"/>
          <w:szCs w:val="27"/>
        </w:rPr>
        <w:pict>
          <v:shape id="_x0000_s1040" type="#_x0000_t133" style="position:absolute;margin-left:145.2pt;margin-top:19.05pt;width:84.75pt;height:37.5pt;z-index:251674624">
            <v:textbox style="mso-next-textbox:#_x0000_s1040">
              <w:txbxContent>
                <w:p w:rsidR="00607306" w:rsidRPr="008325DB" w:rsidRDefault="00607306" w:rsidP="00607306">
                  <w:pPr>
                    <w:rPr>
                      <w:rFonts w:ascii="Times New Roman" w:hAnsi="Times New Roman"/>
                      <w:sz w:val="20"/>
                      <w:szCs w:val="20"/>
                    </w:rPr>
                  </w:pPr>
                  <w:r w:rsidRPr="008325DB">
                    <w:rPr>
                      <w:rFonts w:ascii="Times New Roman" w:hAnsi="Times New Roman"/>
                      <w:sz w:val="20"/>
                      <w:szCs w:val="20"/>
                    </w:rPr>
                    <w:t>Каталог</w:t>
                  </w:r>
                </w:p>
              </w:txbxContent>
            </v:textbox>
          </v:shape>
        </w:pict>
      </w:r>
      <w:r>
        <w:rPr>
          <w:rFonts w:ascii="Times New Roman" w:hAnsi="Times New Roman" w:cs="Times New Roman"/>
          <w:b/>
          <w:noProof/>
          <w:sz w:val="27"/>
          <w:szCs w:val="27"/>
        </w:rPr>
        <w:pict>
          <v:shape id="_x0000_s1041" type="#_x0000_t133" style="position:absolute;margin-left:289.95pt;margin-top:13.05pt;width:126.75pt;height:57pt;z-index:251675648">
            <v:textbox style="mso-next-textbox:#_x0000_s1041">
              <w:txbxContent>
                <w:p w:rsidR="00607306" w:rsidRPr="008325DB" w:rsidRDefault="00607306" w:rsidP="00607306">
                  <w:pPr>
                    <w:rPr>
                      <w:rFonts w:ascii="Times New Roman" w:hAnsi="Times New Roman"/>
                      <w:sz w:val="20"/>
                      <w:szCs w:val="20"/>
                    </w:rPr>
                  </w:pPr>
                  <w:r w:rsidRPr="008325DB">
                    <w:rPr>
                      <w:rFonts w:ascii="Times New Roman" w:hAnsi="Times New Roman"/>
                      <w:sz w:val="20"/>
                      <w:szCs w:val="20"/>
                    </w:rPr>
                    <w:t xml:space="preserve">Оценка по </w:t>
                  </w:r>
                  <w:proofErr w:type="spellStart"/>
                  <w:r w:rsidRPr="008325DB">
                    <w:rPr>
                      <w:rFonts w:ascii="Times New Roman" w:hAnsi="Times New Roman"/>
                      <w:sz w:val="20"/>
                      <w:szCs w:val="20"/>
                    </w:rPr>
                    <w:t>статическ</w:t>
                  </w:r>
                  <w:proofErr w:type="spellEnd"/>
                  <w:r w:rsidRPr="008325DB">
                    <w:rPr>
                      <w:rFonts w:ascii="Times New Roman" w:hAnsi="Times New Roman"/>
                      <w:sz w:val="20"/>
                      <w:szCs w:val="20"/>
                    </w:rPr>
                    <w:t>. моделиро</w:t>
                  </w:r>
                  <w:r>
                    <w:rPr>
                      <w:rFonts w:ascii="Times New Roman" w:hAnsi="Times New Roman"/>
                      <w:sz w:val="20"/>
                      <w:szCs w:val="20"/>
                    </w:rPr>
                    <w:t>ванию</w:t>
                  </w:r>
                </w:p>
              </w:txbxContent>
            </v:textbox>
          </v:shape>
        </w:pict>
      </w:r>
      <w:r>
        <w:rPr>
          <w:rFonts w:ascii="Times New Roman" w:hAnsi="Times New Roman" w:cs="Times New Roman"/>
          <w:b/>
          <w:noProof/>
          <w:sz w:val="27"/>
          <w:szCs w:val="27"/>
        </w:rPr>
        <w:pict>
          <v:shape id="_x0000_s1042" type="#_x0000_t116" style="position:absolute;margin-left:.45pt;margin-top:25.05pt;width:85.5pt;height:31.5pt;z-index:251676672">
            <v:textbox style="mso-next-textbox:#_x0000_s1042">
              <w:txbxContent>
                <w:p w:rsidR="00607306" w:rsidRPr="008325DB" w:rsidRDefault="00607306" w:rsidP="00607306">
                  <w:pPr>
                    <w:rPr>
                      <w:rFonts w:ascii="Times New Roman" w:hAnsi="Times New Roman"/>
                    </w:rPr>
                  </w:pPr>
                  <w:r w:rsidRPr="008325DB">
                    <w:rPr>
                      <w:rFonts w:ascii="Times New Roman" w:hAnsi="Times New Roman"/>
                    </w:rPr>
                    <w:t>Экран</w:t>
                  </w:r>
                </w:p>
              </w:txbxContent>
            </v:textbox>
          </v:shape>
        </w:pict>
      </w:r>
    </w:p>
    <w:p w:rsidR="00607306" w:rsidRPr="00607306" w:rsidRDefault="006C51B2" w:rsidP="00607306">
      <w:pPr>
        <w:spacing w:after="240" w:line="240" w:lineRule="auto"/>
        <w:rPr>
          <w:rFonts w:ascii="Times New Roman" w:hAnsi="Times New Roman" w:cs="Times New Roman"/>
          <w:b/>
          <w:sz w:val="27"/>
          <w:szCs w:val="27"/>
          <w:lang w:val="en-US"/>
        </w:rPr>
      </w:pPr>
      <w:r>
        <w:rPr>
          <w:rFonts w:ascii="Times New Roman" w:hAnsi="Times New Roman" w:cs="Times New Roman"/>
          <w:b/>
          <w:noProof/>
          <w:sz w:val="27"/>
          <w:szCs w:val="27"/>
        </w:rPr>
        <w:pict>
          <v:shape id="_x0000_s1079" type="#_x0000_t32" style="position:absolute;margin-left:416.7pt;margin-top:13.25pt;width:18pt;height:0;z-index:251714560" o:connectortype="straight"/>
        </w:pict>
      </w:r>
    </w:p>
    <w:p w:rsidR="00607306" w:rsidRPr="00607306" w:rsidRDefault="006C51B2" w:rsidP="00607306">
      <w:pPr>
        <w:spacing w:after="240" w:line="240" w:lineRule="auto"/>
        <w:rPr>
          <w:rFonts w:ascii="Times New Roman" w:hAnsi="Times New Roman" w:cs="Times New Roman"/>
          <w:b/>
          <w:sz w:val="27"/>
          <w:szCs w:val="27"/>
          <w:lang w:val="en-US"/>
        </w:rPr>
      </w:pPr>
      <w:r>
        <w:rPr>
          <w:rFonts w:ascii="Times New Roman" w:hAnsi="Times New Roman" w:cs="Times New Roman"/>
          <w:b/>
          <w:noProof/>
          <w:sz w:val="27"/>
          <w:szCs w:val="27"/>
        </w:rPr>
        <w:pict>
          <v:shape id="_x0000_s1043" type="#_x0000_t114" style="position:absolute;margin-left:55.95pt;margin-top:26.25pt;width:93.75pt;height:38.25pt;z-index:251677696">
            <v:textbox style="mso-next-textbox:#_x0000_s1043">
              <w:txbxContent>
                <w:p w:rsidR="00607306" w:rsidRPr="00914B6D" w:rsidRDefault="00607306" w:rsidP="00607306">
                  <w:pPr>
                    <w:rPr>
                      <w:rFonts w:ascii="Times New Roman" w:hAnsi="Times New Roman"/>
                    </w:rPr>
                  </w:pPr>
                  <w:r w:rsidRPr="00914B6D">
                    <w:rPr>
                      <w:rFonts w:ascii="Times New Roman" w:hAnsi="Times New Roman"/>
                    </w:rPr>
                    <w:t>Выход</w:t>
                  </w:r>
                </w:p>
              </w:txbxContent>
            </v:textbox>
          </v:shape>
        </w:pict>
      </w:r>
      <w:r>
        <w:rPr>
          <w:rFonts w:ascii="Times New Roman" w:hAnsi="Times New Roman" w:cs="Times New Roman"/>
          <w:b/>
          <w:noProof/>
          <w:sz w:val="27"/>
          <w:szCs w:val="27"/>
        </w:rPr>
        <w:pict>
          <v:shape id="_x0000_s1074" type="#_x0000_t32" style="position:absolute;margin-left:344.7pt;margin-top:15pt;width:0;height:49.5pt;z-index:251709440" o:connectortype="straight"/>
        </w:pict>
      </w:r>
      <w:r>
        <w:rPr>
          <w:rFonts w:ascii="Times New Roman" w:hAnsi="Times New Roman" w:cs="Times New Roman"/>
          <w:b/>
          <w:noProof/>
          <w:sz w:val="27"/>
          <w:szCs w:val="27"/>
        </w:rPr>
        <w:pict>
          <v:shape id="_x0000_s1070" type="#_x0000_t32" style="position:absolute;margin-left:102.45pt;margin-top:19.5pt;width:0;height:21pt;z-index:251705344" o:connectortype="straight"/>
        </w:pict>
      </w:r>
      <w:r>
        <w:rPr>
          <w:rFonts w:ascii="Times New Roman" w:hAnsi="Times New Roman" w:cs="Times New Roman"/>
          <w:b/>
          <w:noProof/>
          <w:sz w:val="27"/>
          <w:szCs w:val="27"/>
        </w:rPr>
        <w:pict>
          <v:shape id="_x0000_s1069" type="#_x0000_t32" style="position:absolute;margin-left:102.45pt;margin-top:19.5pt;width:84.75pt;height:0;flip:x;z-index:251704320" o:connectortype="straight"/>
        </w:pict>
      </w:r>
      <w:r>
        <w:rPr>
          <w:rFonts w:ascii="Times New Roman" w:hAnsi="Times New Roman" w:cs="Times New Roman"/>
          <w:b/>
          <w:noProof/>
          <w:sz w:val="27"/>
          <w:szCs w:val="27"/>
        </w:rPr>
        <w:pict>
          <v:shape id="_x0000_s1068" type="#_x0000_t32" style="position:absolute;margin-left:187.2pt;margin-top:1.5pt;width:0;height:39pt;z-index:251703296" o:connectortype="straight"/>
        </w:pict>
      </w:r>
    </w:p>
    <w:p w:rsidR="00607306" w:rsidRDefault="006C51B2" w:rsidP="00607306">
      <w:pPr>
        <w:spacing w:after="240" w:line="240" w:lineRule="auto"/>
        <w:rPr>
          <w:rFonts w:ascii="Times New Roman" w:hAnsi="Times New Roman"/>
          <w:b/>
          <w:sz w:val="27"/>
          <w:szCs w:val="27"/>
          <w:lang w:val="en-US"/>
        </w:rPr>
      </w:pPr>
      <w:r>
        <w:rPr>
          <w:rFonts w:ascii="Times New Roman" w:hAnsi="Times New Roman"/>
          <w:b/>
          <w:noProof/>
          <w:sz w:val="27"/>
          <w:szCs w:val="27"/>
        </w:rPr>
        <w:pict>
          <v:oval id="_x0000_s1076" style="position:absolute;margin-left:51.45pt;margin-top:44.5pt;width:93.75pt;height:44.25pt;z-index:251711488">
            <v:textbox style="mso-next-textbox:#_x0000_s1076">
              <w:txbxContent>
                <w:p w:rsidR="00607306" w:rsidRDefault="00607306" w:rsidP="00607306"/>
              </w:txbxContent>
            </v:textbox>
          </v:oval>
        </w:pict>
      </w:r>
      <w:r>
        <w:rPr>
          <w:rFonts w:ascii="Times New Roman" w:hAnsi="Times New Roman"/>
          <w:b/>
          <w:noProof/>
          <w:sz w:val="27"/>
          <w:szCs w:val="27"/>
        </w:rPr>
        <w:pict>
          <v:shape id="_x0000_s1075" type="#_x0000_t32" style="position:absolute;margin-left:102.45pt;margin-top:25.6pt;width:0;height:30.75pt;z-index:251710464" o:connectortype="straight"/>
        </w:pict>
      </w:r>
      <w:r>
        <w:rPr>
          <w:rFonts w:ascii="Times New Roman" w:hAnsi="Times New Roman"/>
          <w:b/>
          <w:noProof/>
          <w:sz w:val="27"/>
          <w:szCs w:val="27"/>
        </w:rPr>
        <w:pict>
          <v:oval id="_x0000_s1077" style="position:absolute;margin-left:298.95pt;margin-top:17.8pt;width:93.75pt;height:44.25pt;z-index:251712512"/>
        </w:pict>
      </w:r>
      <w:r>
        <w:rPr>
          <w:rFonts w:ascii="Times New Roman" w:hAnsi="Times New Roman"/>
          <w:b/>
          <w:noProof/>
          <w:sz w:val="27"/>
          <w:szCs w:val="27"/>
        </w:rPr>
        <w:pict>
          <v:shape id="_x0000_s1044" type="#_x0000_t116" style="position:absolute;margin-left:165.45pt;margin-top:13pt;width:85.5pt;height:31.5pt;z-index:251678720">
            <v:textbox style="mso-next-textbox:#_x0000_s1044">
              <w:txbxContent>
                <w:p w:rsidR="00607306" w:rsidRPr="00914B6D" w:rsidRDefault="00607306" w:rsidP="00607306">
                  <w:pPr>
                    <w:rPr>
                      <w:rFonts w:ascii="Times New Roman" w:hAnsi="Times New Roman"/>
                    </w:rPr>
                  </w:pPr>
                  <w:r w:rsidRPr="00914B6D">
                    <w:rPr>
                      <w:rFonts w:ascii="Times New Roman" w:hAnsi="Times New Roman"/>
                    </w:rPr>
                    <w:t>Экран</w:t>
                  </w:r>
                </w:p>
              </w:txbxContent>
            </v:textbox>
          </v:shape>
        </w:pict>
      </w:r>
    </w:p>
    <w:p w:rsidR="00561C1C" w:rsidRDefault="00561C1C" w:rsidP="00240ED0">
      <w:pPr>
        <w:pStyle w:val="a3"/>
        <w:spacing w:after="240" w:line="240" w:lineRule="auto"/>
        <w:ind w:left="1069"/>
        <w:rPr>
          <w:rFonts w:ascii="Times New Roman" w:hAnsi="Times New Roman"/>
          <w:sz w:val="28"/>
          <w:szCs w:val="28"/>
        </w:rPr>
      </w:pPr>
    </w:p>
    <w:p w:rsidR="00240ED0" w:rsidRPr="00240ED0" w:rsidRDefault="00240ED0" w:rsidP="00240ED0">
      <w:pPr>
        <w:spacing w:after="240" w:line="240" w:lineRule="auto"/>
        <w:rPr>
          <w:rFonts w:ascii="Times New Roman" w:hAnsi="Times New Roman"/>
          <w:sz w:val="28"/>
          <w:szCs w:val="28"/>
        </w:rPr>
      </w:pPr>
    </w:p>
    <w:p w:rsidR="00561C1C" w:rsidRDefault="00561C1C" w:rsidP="00561C1C">
      <w:pPr>
        <w:spacing w:after="240" w:line="240" w:lineRule="auto"/>
        <w:ind w:left="-567"/>
        <w:rPr>
          <w:rFonts w:ascii="Times New Roman" w:hAnsi="Times New Roman"/>
          <w:b/>
          <w:noProof/>
          <w:sz w:val="28"/>
          <w:szCs w:val="28"/>
          <w:lang w:eastAsia="ru-RU"/>
        </w:rPr>
      </w:pPr>
    </w:p>
    <w:p w:rsidR="00240ED0" w:rsidRDefault="00240ED0" w:rsidP="00561C1C">
      <w:pPr>
        <w:spacing w:after="240" w:line="240" w:lineRule="auto"/>
        <w:ind w:left="-567"/>
        <w:rPr>
          <w:rFonts w:ascii="Times New Roman" w:hAnsi="Times New Roman"/>
          <w:b/>
          <w:noProof/>
          <w:sz w:val="28"/>
          <w:szCs w:val="28"/>
          <w:lang w:eastAsia="ru-RU"/>
        </w:rPr>
      </w:pPr>
    </w:p>
    <w:p w:rsidR="00240ED0" w:rsidRDefault="00240ED0" w:rsidP="00561C1C">
      <w:pPr>
        <w:spacing w:after="240" w:line="240" w:lineRule="auto"/>
        <w:ind w:left="-567"/>
        <w:rPr>
          <w:rFonts w:ascii="Times New Roman" w:hAnsi="Times New Roman"/>
          <w:b/>
          <w:noProof/>
          <w:sz w:val="28"/>
          <w:szCs w:val="28"/>
          <w:lang w:eastAsia="ru-RU"/>
        </w:rPr>
      </w:pPr>
    </w:p>
    <w:p w:rsidR="00240ED0" w:rsidRDefault="00240ED0" w:rsidP="00561C1C">
      <w:pPr>
        <w:spacing w:after="240" w:line="240" w:lineRule="auto"/>
        <w:ind w:left="-567"/>
        <w:rPr>
          <w:rFonts w:ascii="Times New Roman" w:hAnsi="Times New Roman"/>
          <w:b/>
          <w:noProof/>
          <w:sz w:val="28"/>
          <w:szCs w:val="28"/>
          <w:lang w:eastAsia="ru-RU"/>
        </w:rPr>
      </w:pPr>
    </w:p>
    <w:p w:rsidR="00240ED0" w:rsidRPr="00240ED0" w:rsidRDefault="00240ED0" w:rsidP="00240ED0">
      <w:pPr>
        <w:pStyle w:val="a3"/>
        <w:numPr>
          <w:ilvl w:val="2"/>
          <w:numId w:val="2"/>
        </w:numPr>
        <w:spacing w:after="240" w:line="240" w:lineRule="auto"/>
        <w:rPr>
          <w:rFonts w:ascii="Times New Roman" w:hAnsi="Times New Roman"/>
          <w:b/>
          <w:noProof/>
          <w:sz w:val="28"/>
          <w:szCs w:val="28"/>
          <w:lang w:eastAsia="ru-RU"/>
        </w:rPr>
      </w:pPr>
      <w:r w:rsidRPr="00240ED0">
        <w:rPr>
          <w:rFonts w:ascii="Times New Roman" w:hAnsi="Times New Roman"/>
          <w:b/>
          <w:noProof/>
          <w:sz w:val="28"/>
          <w:szCs w:val="28"/>
          <w:lang w:eastAsia="ru-RU"/>
        </w:rPr>
        <w:t>Сценарий диалога СДКМС</w:t>
      </w:r>
    </w:p>
    <w:p w:rsidR="00240ED0" w:rsidRDefault="00240ED0" w:rsidP="00561C1C">
      <w:pPr>
        <w:spacing w:after="240" w:line="240" w:lineRule="auto"/>
        <w:ind w:left="-567"/>
        <w:rPr>
          <w:rFonts w:ascii="Times New Roman" w:hAnsi="Times New Roman"/>
          <w:b/>
          <w:noProof/>
          <w:sz w:val="28"/>
          <w:szCs w:val="28"/>
          <w:lang w:eastAsia="ru-RU"/>
        </w:rPr>
      </w:pPr>
    </w:p>
    <w:p w:rsidR="00240ED0" w:rsidRPr="00561C1C" w:rsidRDefault="00240ED0" w:rsidP="00561C1C">
      <w:pPr>
        <w:spacing w:after="240" w:line="240" w:lineRule="auto"/>
        <w:ind w:left="-567"/>
        <w:rPr>
          <w:rFonts w:ascii="Times New Roman" w:hAnsi="Times New Roman"/>
          <w:sz w:val="28"/>
          <w:szCs w:val="28"/>
        </w:rPr>
      </w:pPr>
      <w:r w:rsidRPr="00240ED0">
        <w:rPr>
          <w:rFonts w:ascii="Times New Roman" w:hAnsi="Times New Roman"/>
          <w:b/>
          <w:noProof/>
          <w:sz w:val="28"/>
          <w:szCs w:val="28"/>
          <w:lang w:eastAsia="ru-RU"/>
        </w:rPr>
        <w:drawing>
          <wp:inline distT="0" distB="0" distL="0" distR="0">
            <wp:extent cx="5940425" cy="4138375"/>
            <wp:effectExtent l="19050" t="0" r="3175" b="0"/>
            <wp:docPr id="3" name="Рисунок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spect="1" noChangeArrowheads="1"/>
                    </pic:cNvPicPr>
                  </pic:nvPicPr>
                  <pic:blipFill>
                    <a:blip r:embed="rId7" cstate="print"/>
                    <a:srcRect/>
                    <a:stretch>
                      <a:fillRect/>
                    </a:stretch>
                  </pic:blipFill>
                  <pic:spPr bwMode="auto">
                    <a:xfrm>
                      <a:off x="0" y="0"/>
                      <a:ext cx="5940425" cy="4138375"/>
                    </a:xfrm>
                    <a:prstGeom prst="rect">
                      <a:avLst/>
                    </a:prstGeom>
                    <a:noFill/>
                    <a:ln w="9525">
                      <a:noFill/>
                      <a:miter lim="800000"/>
                      <a:headEnd/>
                      <a:tailEnd/>
                    </a:ln>
                  </pic:spPr>
                </pic:pic>
              </a:graphicData>
            </a:graphic>
          </wp:inline>
        </w:drawing>
      </w:r>
    </w:p>
    <w:p w:rsidR="00705FB0" w:rsidRDefault="00705FB0" w:rsidP="00705FB0">
      <w:pPr>
        <w:spacing w:line="360" w:lineRule="auto"/>
        <w:jc w:val="both"/>
        <w:rPr>
          <w:rFonts w:ascii="Times New Roman" w:hAnsi="Times New Roman" w:cs="Times New Roman"/>
          <w:sz w:val="28"/>
          <w:szCs w:val="28"/>
        </w:rPr>
      </w:pPr>
    </w:p>
    <w:p w:rsidR="00240ED0" w:rsidRDefault="00240ED0" w:rsidP="00240ED0">
      <w:pPr>
        <w:pStyle w:val="1"/>
        <w:rPr>
          <w:sz w:val="28"/>
          <w:szCs w:val="28"/>
        </w:rPr>
      </w:pPr>
      <w:bookmarkStart w:id="0" w:name="_Toc217589642"/>
      <w:bookmarkStart w:id="1" w:name="_Toc217589936"/>
      <w:bookmarkStart w:id="2" w:name="_Toc217591195"/>
      <w:bookmarkStart w:id="3" w:name="_Toc217665725"/>
    </w:p>
    <w:p w:rsidR="00240ED0" w:rsidRDefault="00240ED0">
      <w:pPr>
        <w:rPr>
          <w:rFonts w:ascii="Times New Roman" w:eastAsia="Times New Roman" w:hAnsi="Times New Roman" w:cs="Times New Roman"/>
          <w:b/>
          <w:sz w:val="28"/>
          <w:szCs w:val="28"/>
          <w:lang w:eastAsia="ru-RU"/>
        </w:rPr>
      </w:pPr>
      <w:r>
        <w:rPr>
          <w:sz w:val="28"/>
          <w:szCs w:val="28"/>
        </w:rPr>
        <w:br w:type="page"/>
      </w:r>
    </w:p>
    <w:p w:rsidR="00240ED0" w:rsidRPr="00413ABC" w:rsidRDefault="00240ED0" w:rsidP="00240ED0">
      <w:pPr>
        <w:pStyle w:val="1"/>
        <w:jc w:val="left"/>
        <w:rPr>
          <w:sz w:val="28"/>
          <w:szCs w:val="28"/>
          <w:lang w:val="en-US"/>
        </w:rPr>
      </w:pPr>
      <w:r>
        <w:rPr>
          <w:sz w:val="28"/>
          <w:szCs w:val="28"/>
        </w:rPr>
        <w:t>2.1.3.</w:t>
      </w:r>
      <w:r w:rsidRPr="00413ABC">
        <w:rPr>
          <w:sz w:val="28"/>
          <w:szCs w:val="28"/>
        </w:rPr>
        <w:t xml:space="preserve"> Схема работы СДКМС</w:t>
      </w:r>
      <w:bookmarkEnd w:id="0"/>
      <w:bookmarkEnd w:id="1"/>
      <w:bookmarkEnd w:id="2"/>
      <w:bookmarkEnd w:id="3"/>
    </w:p>
    <w:p w:rsidR="00240ED0" w:rsidRDefault="00240ED0" w:rsidP="00240ED0">
      <w:pPr>
        <w:spacing w:before="100" w:beforeAutospacing="1" w:after="240" w:line="240" w:lineRule="auto"/>
        <w:rPr>
          <w:rFonts w:ascii="Times New Roman" w:hAnsi="Times New Roman"/>
          <w:b/>
          <w:sz w:val="28"/>
          <w:szCs w:val="28"/>
          <w:lang w:val="en-US"/>
        </w:rPr>
      </w:pPr>
      <w:r>
        <w:rPr>
          <w:rFonts w:ascii="Times New Roman" w:hAnsi="Times New Roman"/>
          <w:b/>
          <w:noProof/>
          <w:sz w:val="28"/>
          <w:szCs w:val="28"/>
        </w:rPr>
        <w:pict>
          <v:oval id="_x0000_s1090" style="position:absolute;margin-left:173.7pt;margin-top:32.2pt;width:73.5pt;height:39.75pt;z-index:251723776">
            <v:textbox style="mso-next-textbox:#_x0000_s1090">
              <w:txbxContent>
                <w:p w:rsidR="00240ED0" w:rsidRPr="009C6D8D" w:rsidRDefault="00240ED0" w:rsidP="00240ED0">
                  <w:pPr>
                    <w:rPr>
                      <w:rFonts w:ascii="Times New Roman" w:hAnsi="Times New Roman"/>
                      <w:sz w:val="18"/>
                      <w:szCs w:val="18"/>
                    </w:rPr>
                  </w:pPr>
                  <w:r w:rsidRPr="009C6D8D">
                    <w:rPr>
                      <w:rFonts w:ascii="Times New Roman" w:hAnsi="Times New Roman"/>
                      <w:sz w:val="18"/>
                      <w:szCs w:val="18"/>
                    </w:rPr>
                    <w:t>Входные данные</w:t>
                  </w:r>
                </w:p>
              </w:txbxContent>
            </v:textbox>
          </v:oval>
        </w:pict>
      </w:r>
    </w:p>
    <w:p w:rsidR="00240ED0" w:rsidRPr="009C6D8D" w:rsidRDefault="00240ED0" w:rsidP="00240ED0">
      <w:pPr>
        <w:spacing w:before="100" w:beforeAutospacing="1" w:after="240" w:line="240" w:lineRule="auto"/>
        <w:rPr>
          <w:rFonts w:ascii="Times New Roman" w:hAnsi="Times New Roman"/>
          <w:b/>
          <w:sz w:val="28"/>
          <w:szCs w:val="28"/>
          <w:lang w:val="en-US"/>
        </w:rPr>
      </w:pPr>
    </w:p>
    <w:p w:rsidR="00240ED0" w:rsidRPr="005A085D" w:rsidRDefault="00240ED0" w:rsidP="00240ED0">
      <w:pPr>
        <w:spacing w:before="100" w:beforeAutospacing="1" w:after="240" w:line="240" w:lineRule="auto"/>
        <w:rPr>
          <w:rFonts w:ascii="Times New Roman" w:hAnsi="Times New Roman"/>
          <w:b/>
          <w:sz w:val="28"/>
          <w:szCs w:val="28"/>
        </w:rPr>
      </w:pPr>
      <w:r>
        <w:rPr>
          <w:rFonts w:ascii="Times New Roman" w:hAnsi="Times New Roman"/>
          <w:b/>
          <w:noProof/>
          <w:sz w:val="28"/>
          <w:szCs w:val="28"/>
        </w:rPr>
        <w:pict>
          <v:shape id="_x0000_s1089" type="#_x0000_t32" style="position:absolute;margin-left:209.7pt;margin-top:-.25pt;width:0;height:27.75pt;flip:y;z-index:251722752" o:connectortype="straight"/>
        </w:pict>
      </w:r>
      <w:r>
        <w:rPr>
          <w:rFonts w:ascii="Times New Roman" w:hAnsi="Times New Roman"/>
          <w:b/>
          <w:noProof/>
          <w:sz w:val="28"/>
          <w:szCs w:val="28"/>
        </w:rPr>
        <w:pict>
          <v:shape id="_x0000_s1093" type="#_x0000_t133" style="position:absolute;margin-left:289.2pt;margin-top:83pt;width:63pt;height:22.5pt;z-index:251726848"/>
        </w:pict>
      </w:r>
      <w:r>
        <w:rPr>
          <w:rFonts w:ascii="Times New Roman" w:hAnsi="Times New Roman"/>
          <w:b/>
          <w:noProof/>
          <w:sz w:val="28"/>
          <w:szCs w:val="28"/>
        </w:rPr>
        <w:pict>
          <v:shape id="_x0000_s1092" type="#_x0000_t32" style="position:absolute;margin-left:256.95pt;margin-top:92pt;width:32.25pt;height:0;z-index:251725824" o:connectortype="straight"/>
        </w:pict>
      </w:r>
      <w:r>
        <w:rPr>
          <w:rFonts w:ascii="Times New Roman" w:hAnsi="Times New Roman"/>
          <w:b/>
          <w:noProof/>
          <w:sz w:val="28"/>
          <w:szCs w:val="28"/>
        </w:rPr>
        <w:pict>
          <v:shape id="_x0000_s1094" type="#_x0000_t133" style="position:absolute;margin-left:74.7pt;margin-top:83pt;width:63pt;height:22.5pt;z-index:251727872"/>
        </w:pict>
      </w:r>
      <w:r>
        <w:rPr>
          <w:rFonts w:ascii="Times New Roman" w:hAnsi="Times New Roman"/>
          <w:b/>
          <w:noProof/>
          <w:sz w:val="28"/>
          <w:szCs w:val="28"/>
        </w:rPr>
        <w:pict>
          <v:shape id="_x0000_s1091" type="#_x0000_t32" style="position:absolute;margin-left:137.7pt;margin-top:92pt;width:41.25pt;height:0;flip:x;z-index:251724800" o:connectortype="straight"/>
        </w:pict>
      </w:r>
      <w:r>
        <w:rPr>
          <w:rFonts w:ascii="Times New Roman" w:hAnsi="Times New Roman"/>
          <w:b/>
          <w:noProof/>
          <w:sz w:val="28"/>
          <w:szCs w:val="28"/>
          <w:lang w:eastAsia="ru-RU"/>
        </w:rPr>
        <w:drawing>
          <wp:inline distT="0" distB="0" distL="0" distR="0">
            <wp:extent cx="5715000" cy="4676775"/>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l="18454" t="14764" r="18454" b="16733"/>
                    <a:stretch>
                      <a:fillRect/>
                    </a:stretch>
                  </pic:blipFill>
                  <pic:spPr bwMode="auto">
                    <a:xfrm>
                      <a:off x="0" y="0"/>
                      <a:ext cx="5715000" cy="4676775"/>
                    </a:xfrm>
                    <a:prstGeom prst="rect">
                      <a:avLst/>
                    </a:prstGeom>
                    <a:noFill/>
                    <a:ln w="9525">
                      <a:noFill/>
                      <a:miter lim="800000"/>
                      <a:headEnd/>
                      <a:tailEnd/>
                    </a:ln>
                  </pic:spPr>
                </pic:pic>
              </a:graphicData>
            </a:graphic>
          </wp:inline>
        </w:drawing>
      </w:r>
    </w:p>
    <w:p w:rsidR="00705FB0" w:rsidRDefault="00705FB0">
      <w:pPr>
        <w:rPr>
          <w:rFonts w:ascii="Times New Roman" w:hAnsi="Times New Roman" w:cs="Times New Roman"/>
          <w:sz w:val="28"/>
          <w:szCs w:val="28"/>
        </w:rPr>
      </w:pPr>
      <w:r>
        <w:rPr>
          <w:rFonts w:ascii="Times New Roman" w:hAnsi="Times New Roman" w:cs="Times New Roman"/>
          <w:sz w:val="28"/>
          <w:szCs w:val="28"/>
        </w:rPr>
        <w:br w:type="page"/>
      </w:r>
    </w:p>
    <w:p w:rsidR="00240ED0" w:rsidRPr="00240ED0" w:rsidRDefault="00240ED0" w:rsidP="00240ED0">
      <w:pPr>
        <w:pStyle w:val="3"/>
        <w:ind w:left="709"/>
        <w:jc w:val="both"/>
        <w:rPr>
          <w:rFonts w:ascii="Times New Roman" w:hAnsi="Times New Roman" w:cs="Times New Roman"/>
          <w:color w:val="auto"/>
          <w:sz w:val="28"/>
          <w:szCs w:val="28"/>
        </w:rPr>
      </w:pPr>
      <w:bookmarkStart w:id="4" w:name="_Toc216804442"/>
      <w:r w:rsidRPr="00240ED0">
        <w:rPr>
          <w:rFonts w:ascii="Times New Roman" w:hAnsi="Times New Roman" w:cs="Times New Roman"/>
          <w:color w:val="auto"/>
          <w:sz w:val="28"/>
          <w:szCs w:val="28"/>
        </w:rPr>
        <w:lastRenderedPageBreak/>
        <w:t>2.2.1. .Схема работы</w:t>
      </w:r>
      <w:bookmarkEnd w:id="4"/>
      <w:r w:rsidRPr="00240ED0">
        <w:rPr>
          <w:rFonts w:ascii="Times New Roman" w:hAnsi="Times New Roman" w:cs="Times New Roman"/>
          <w:color w:val="auto"/>
          <w:sz w:val="28"/>
          <w:szCs w:val="28"/>
        </w:rPr>
        <w:t xml:space="preserve"> </w:t>
      </w:r>
      <w:r w:rsidRPr="00240ED0">
        <w:rPr>
          <w:rFonts w:ascii="Times New Roman" w:hAnsi="Times New Roman" w:cs="Times New Roman"/>
          <w:color w:val="auto"/>
          <w:sz w:val="28"/>
          <w:szCs w:val="28"/>
          <w:lang w:val="en-US"/>
        </w:rPr>
        <w:t>AMD</w:t>
      </w:r>
    </w:p>
    <w:p w:rsidR="00240ED0" w:rsidRPr="00240ED0" w:rsidRDefault="00240ED0" w:rsidP="00240ED0">
      <w:pPr>
        <w:pStyle w:val="a3"/>
        <w:ind w:left="1069"/>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7" type="#_x0000_t75" style="position:absolute;left:0;text-align:left;margin-left:14.7pt;margin-top:2.55pt;width:468pt;height:369.75pt;z-index:251729920" wrapcoords="7442 88 6958 175 6023 613 5815 1358 5850 1621 6231 2191 727 3549 658 3637 623 4776 2077 4995 4915 4995 4915 5696 1177 5827 692 5871 623 7098 727 8237 3635 8500 7962 8500 7650 9201 5781 10603 5712 10690 5954 10953 7338 12005 7927 12706 7962 13407 2354 13407 2077 13451 2181 15510 762 15510 623 15554 623 17876 1627 18314 2181 18314 2181 19716 1592 20417 1592 21118 1938 21512 1973 21512 14088 21512 14123 21512 14469 21118 14469 20417 13915 19716 13915 18314 16823 18314 20977 17920 21012 15598 20838 15510 19419 15510 19523 13275 8100 12706 13465 12312 13638 12268 12877 12005 13258 11917 13258 11479 12877 11304 13258 11129 13258 10690 13119 10603 13292 10252 13223 9201 13673 8894 13258 8806 8100 8500 8100 7098 10246 7098 14296 6660 14296 6397 14504 5696 14504 4381 13812 4294 8100 4294 8100 2892 8273 2892 9762 2278 10281 1490 10073 657 9138 175 8654 88 7442 88">
            <v:imagedata r:id="rId9" o:title=""/>
            <w10:wrap type="tight"/>
          </v:shape>
          <o:OLEObject Type="Embed" ProgID="Visio.Drawing.11" ShapeID="_x0000_s1097" DrawAspect="Content" ObjectID="_1336478585" r:id="rId10"/>
        </w:pict>
      </w:r>
    </w:p>
    <w:p w:rsidR="006C4AAE" w:rsidRPr="00240ED0" w:rsidRDefault="006C4AAE" w:rsidP="00705FB0">
      <w:pPr>
        <w:spacing w:line="360" w:lineRule="auto"/>
        <w:ind w:firstLine="709"/>
        <w:jc w:val="both"/>
        <w:rPr>
          <w:rFonts w:ascii="Times New Roman" w:hAnsi="Times New Roman"/>
          <w:sz w:val="28"/>
          <w:szCs w:val="28"/>
        </w:rPr>
      </w:pPr>
    </w:p>
    <w:p w:rsidR="00DA272B" w:rsidRDefault="00DA272B" w:rsidP="00C07B0B">
      <w:pPr>
        <w:spacing w:line="360" w:lineRule="auto"/>
        <w:ind w:left="709"/>
        <w:jc w:val="both"/>
        <w:rPr>
          <w:rFonts w:ascii="Times New Roman" w:hAnsi="Times New Roman"/>
          <w:sz w:val="28"/>
          <w:szCs w:val="28"/>
        </w:rPr>
      </w:pPr>
    </w:p>
    <w:p w:rsidR="00DA272B" w:rsidRPr="00DA272B" w:rsidRDefault="00DA272B" w:rsidP="00DA272B">
      <w:pPr>
        <w:rPr>
          <w:rFonts w:ascii="Times New Roman" w:hAnsi="Times New Roman"/>
          <w:sz w:val="28"/>
          <w:szCs w:val="28"/>
        </w:rPr>
      </w:pPr>
    </w:p>
    <w:p w:rsidR="00DA272B" w:rsidRPr="00DA272B" w:rsidRDefault="00DA272B" w:rsidP="00DA272B">
      <w:pPr>
        <w:rPr>
          <w:rFonts w:ascii="Times New Roman" w:hAnsi="Times New Roman"/>
          <w:sz w:val="28"/>
          <w:szCs w:val="28"/>
        </w:rPr>
      </w:pPr>
    </w:p>
    <w:p w:rsidR="00DA272B" w:rsidRPr="00DA272B" w:rsidRDefault="00DA272B" w:rsidP="00DA272B">
      <w:pPr>
        <w:rPr>
          <w:rFonts w:ascii="Times New Roman" w:hAnsi="Times New Roman"/>
          <w:sz w:val="28"/>
          <w:szCs w:val="28"/>
        </w:rPr>
      </w:pPr>
    </w:p>
    <w:p w:rsidR="00DA272B" w:rsidRPr="00DA272B" w:rsidRDefault="00DA272B" w:rsidP="00DA272B">
      <w:pPr>
        <w:rPr>
          <w:rFonts w:ascii="Times New Roman" w:hAnsi="Times New Roman"/>
          <w:sz w:val="28"/>
          <w:szCs w:val="28"/>
        </w:rPr>
      </w:pPr>
    </w:p>
    <w:p w:rsidR="00DA272B" w:rsidRPr="00DA272B" w:rsidRDefault="00DA272B" w:rsidP="00DA272B">
      <w:pPr>
        <w:rPr>
          <w:rFonts w:ascii="Times New Roman" w:hAnsi="Times New Roman"/>
          <w:sz w:val="28"/>
          <w:szCs w:val="28"/>
        </w:rPr>
      </w:pPr>
    </w:p>
    <w:p w:rsidR="00DA272B" w:rsidRPr="00DA272B" w:rsidRDefault="00DA272B" w:rsidP="00DA272B">
      <w:pPr>
        <w:rPr>
          <w:rFonts w:ascii="Times New Roman" w:hAnsi="Times New Roman"/>
          <w:sz w:val="28"/>
          <w:szCs w:val="28"/>
        </w:rPr>
      </w:pPr>
    </w:p>
    <w:p w:rsidR="00DA272B" w:rsidRPr="00DA272B" w:rsidRDefault="00DA272B" w:rsidP="00DA272B">
      <w:pPr>
        <w:rPr>
          <w:rFonts w:ascii="Times New Roman" w:hAnsi="Times New Roman"/>
          <w:sz w:val="28"/>
          <w:szCs w:val="28"/>
        </w:rPr>
      </w:pPr>
    </w:p>
    <w:p w:rsidR="00DA272B" w:rsidRPr="00DA272B" w:rsidRDefault="00DA272B" w:rsidP="00DA272B">
      <w:pPr>
        <w:rPr>
          <w:rFonts w:ascii="Times New Roman" w:hAnsi="Times New Roman"/>
          <w:sz w:val="28"/>
          <w:szCs w:val="28"/>
        </w:rPr>
      </w:pPr>
    </w:p>
    <w:p w:rsidR="00DA272B" w:rsidRPr="00DA272B" w:rsidRDefault="00DA272B" w:rsidP="00DA272B">
      <w:pPr>
        <w:rPr>
          <w:rFonts w:ascii="Times New Roman" w:hAnsi="Times New Roman"/>
          <w:sz w:val="28"/>
          <w:szCs w:val="28"/>
        </w:rPr>
      </w:pPr>
    </w:p>
    <w:p w:rsidR="00DA272B" w:rsidRPr="00DA272B" w:rsidRDefault="00DA272B" w:rsidP="00DA272B">
      <w:pPr>
        <w:rPr>
          <w:rFonts w:ascii="Times New Roman" w:hAnsi="Times New Roman"/>
          <w:sz w:val="28"/>
          <w:szCs w:val="28"/>
        </w:rPr>
      </w:pPr>
    </w:p>
    <w:p w:rsidR="00DA272B" w:rsidRPr="00DA272B" w:rsidRDefault="00DA272B" w:rsidP="00DA272B">
      <w:pPr>
        <w:rPr>
          <w:rFonts w:ascii="Times New Roman" w:hAnsi="Times New Roman"/>
          <w:sz w:val="28"/>
          <w:szCs w:val="28"/>
        </w:rPr>
      </w:pPr>
    </w:p>
    <w:p w:rsidR="00DA272B" w:rsidRPr="00DA272B" w:rsidRDefault="00DA272B" w:rsidP="00DA272B">
      <w:pPr>
        <w:rPr>
          <w:rFonts w:ascii="Times New Roman" w:hAnsi="Times New Roman"/>
          <w:sz w:val="28"/>
          <w:szCs w:val="28"/>
        </w:rPr>
      </w:pPr>
    </w:p>
    <w:p w:rsidR="00DA272B" w:rsidRPr="00DA272B" w:rsidRDefault="00DA272B" w:rsidP="00DA272B">
      <w:pPr>
        <w:rPr>
          <w:rFonts w:ascii="Times New Roman" w:hAnsi="Times New Roman"/>
          <w:sz w:val="28"/>
          <w:szCs w:val="28"/>
        </w:rPr>
      </w:pPr>
    </w:p>
    <w:p w:rsidR="00DA272B" w:rsidRPr="00DA272B" w:rsidRDefault="00DA272B" w:rsidP="00DA272B">
      <w:pPr>
        <w:rPr>
          <w:rFonts w:ascii="Times New Roman" w:hAnsi="Times New Roman"/>
          <w:sz w:val="28"/>
          <w:szCs w:val="28"/>
        </w:rPr>
      </w:pPr>
    </w:p>
    <w:p w:rsidR="00DA272B" w:rsidRPr="00DA272B" w:rsidRDefault="00DA272B" w:rsidP="00DA272B">
      <w:pPr>
        <w:rPr>
          <w:rFonts w:ascii="Times New Roman" w:hAnsi="Times New Roman"/>
          <w:sz w:val="28"/>
          <w:szCs w:val="28"/>
        </w:rPr>
      </w:pPr>
    </w:p>
    <w:p w:rsidR="00DA272B" w:rsidRPr="00DA272B" w:rsidRDefault="00DA272B" w:rsidP="00DA272B">
      <w:pPr>
        <w:rPr>
          <w:rFonts w:ascii="Times New Roman" w:hAnsi="Times New Roman"/>
          <w:sz w:val="28"/>
          <w:szCs w:val="28"/>
        </w:rPr>
      </w:pPr>
    </w:p>
    <w:p w:rsidR="00DA272B" w:rsidRPr="00DA272B" w:rsidRDefault="00DA272B" w:rsidP="00DA272B">
      <w:pPr>
        <w:rPr>
          <w:rFonts w:ascii="Times New Roman" w:hAnsi="Times New Roman"/>
          <w:sz w:val="28"/>
          <w:szCs w:val="28"/>
        </w:rPr>
      </w:pPr>
    </w:p>
    <w:p w:rsidR="00DA272B" w:rsidRPr="00DA272B" w:rsidRDefault="00DA272B" w:rsidP="00DA272B">
      <w:pPr>
        <w:rPr>
          <w:rFonts w:ascii="Times New Roman" w:hAnsi="Times New Roman"/>
          <w:sz w:val="28"/>
          <w:szCs w:val="28"/>
        </w:rPr>
      </w:pPr>
    </w:p>
    <w:p w:rsidR="00DA272B" w:rsidRPr="00DA272B" w:rsidRDefault="00DA272B" w:rsidP="00DA272B">
      <w:pPr>
        <w:rPr>
          <w:rFonts w:ascii="Times New Roman" w:hAnsi="Times New Roman"/>
          <w:sz w:val="28"/>
          <w:szCs w:val="28"/>
        </w:rPr>
      </w:pPr>
    </w:p>
    <w:p w:rsidR="00C07B0B" w:rsidRDefault="00C07B0B" w:rsidP="00DA272B">
      <w:pPr>
        <w:jc w:val="center"/>
        <w:rPr>
          <w:rFonts w:ascii="Times New Roman" w:hAnsi="Times New Roman"/>
          <w:sz w:val="28"/>
          <w:szCs w:val="28"/>
        </w:rPr>
      </w:pPr>
    </w:p>
    <w:p w:rsidR="00240ED0" w:rsidRPr="00240ED0" w:rsidRDefault="00240ED0" w:rsidP="00DA272B">
      <w:pPr>
        <w:jc w:val="center"/>
        <w:rPr>
          <w:rFonts w:ascii="Times New Roman" w:hAnsi="Times New Roman"/>
          <w:sz w:val="28"/>
          <w:szCs w:val="28"/>
        </w:rPr>
      </w:pPr>
    </w:p>
    <w:p w:rsidR="00705FB0" w:rsidRPr="00240ED0" w:rsidRDefault="00240ED0" w:rsidP="00240ED0">
      <w:pPr>
        <w:jc w:val="both"/>
        <w:rPr>
          <w:rFonts w:ascii="Times New Roman" w:hAnsi="Times New Roman"/>
          <w:b/>
          <w:sz w:val="28"/>
          <w:szCs w:val="28"/>
        </w:rPr>
      </w:pPr>
      <w:r w:rsidRPr="00240ED0">
        <w:rPr>
          <w:rFonts w:ascii="Times New Roman" w:hAnsi="Times New Roman"/>
          <w:b/>
          <w:sz w:val="28"/>
          <w:szCs w:val="28"/>
        </w:rPr>
        <w:t>2.2.2. Дерево разговоров АМ</w:t>
      </w:r>
      <w:proofErr w:type="gramStart"/>
      <w:r w:rsidRPr="00240ED0">
        <w:rPr>
          <w:rFonts w:ascii="Times New Roman" w:hAnsi="Times New Roman"/>
          <w:b/>
          <w:sz w:val="28"/>
          <w:szCs w:val="28"/>
          <w:lang w:val="en-US"/>
        </w:rPr>
        <w:t>D</w:t>
      </w:r>
      <w:proofErr w:type="gramEnd"/>
    </w:p>
    <w:p w:rsidR="00240ED0" w:rsidRDefault="00240ED0">
      <w:pPr>
        <w:rPr>
          <w:rFonts w:ascii="Times New Roman" w:hAnsi="Times New Roman"/>
          <w:sz w:val="28"/>
          <w:szCs w:val="28"/>
        </w:rPr>
      </w:pPr>
      <w:r>
        <w:rPr>
          <w:rFonts w:ascii="Times New Roman" w:hAnsi="Times New Roman"/>
          <w:noProof/>
          <w:sz w:val="28"/>
          <w:szCs w:val="28"/>
          <w:lang w:eastAsia="ru-RU"/>
        </w:rPr>
        <w:pict>
          <v:shape id="_x0000_s1096" type="#_x0000_t75" style="position:absolute;margin-left:3.45pt;margin-top:13.1pt;width:456.75pt;height:702.4pt;z-index:251728896" wrapcoords="10315 49 10315 1333 11458 1629 4258 1728 3842 1753 3912 2024 2665 2148 2458 2197 2458 2814 1627 2814 1558 2839 1558 8912 2077 9134 2458 9134 2458 9529 6369 9529 6369 10714 346 10788 346 16391 1108 16638 1558 16638 1558 17008 1662 17033 3600 17033 3600 21156 6300 21378 8204 21378 8204 21551 11735 21551 11804 20464 3738 20193 11804 20119 11735 17823 14123 17823 20146 17552 20181 15972 19904 15947 15577 15848 18623 15848 20146 15725 20181 14021 19904 13997 15577 13873 19662 13873 20181 13824 20181 13306 19627 13256 15577 13083 18900 13083 20146 12985 20181 12392 19904 12368 18623 12293 20146 12170 20181 11578 19904 11553 18035 11504 20146 11331 20146 10689 12254 10319 12254 7035 6508 6764 10731 6764 16823 6542 16858 5233 16581 5209 15023 5184 16823 5011 16858 3703 21600 3505 21600 2197 21392 2148 20146 2024 20215 1753 19731 1728 11942 1629 12323 1629 13465 1333 13465 49 10315 49">
            <v:imagedata r:id="rId11" o:title=""/>
            <w10:wrap type="tight"/>
          </v:shape>
          <o:OLEObject Type="Embed" ProgID="Visio.Drawing.11" ShapeID="_x0000_s1096" DrawAspect="Content" ObjectID="_1336478583" r:id="rId12"/>
        </w:pict>
      </w:r>
      <w:r>
        <w:rPr>
          <w:rFonts w:ascii="Times New Roman" w:hAnsi="Times New Roman"/>
          <w:sz w:val="28"/>
          <w:szCs w:val="28"/>
        </w:rPr>
        <w:br w:type="page"/>
      </w:r>
    </w:p>
    <w:p w:rsidR="00705FB0" w:rsidRDefault="00705FB0" w:rsidP="00705FB0">
      <w:pPr>
        <w:ind w:left="709"/>
        <w:jc w:val="both"/>
        <w:rPr>
          <w:rFonts w:ascii="Times New Roman" w:hAnsi="Times New Roman"/>
          <w:sz w:val="28"/>
          <w:szCs w:val="28"/>
        </w:rPr>
      </w:pPr>
    </w:p>
    <w:p w:rsidR="00DA272B" w:rsidRPr="00240ED0" w:rsidRDefault="00240ED0" w:rsidP="00240ED0">
      <w:pPr>
        <w:ind w:firstLine="709"/>
        <w:rPr>
          <w:rFonts w:ascii="Times New Roman" w:hAnsi="Times New Roman"/>
          <w:b/>
          <w:sz w:val="28"/>
          <w:szCs w:val="28"/>
        </w:rPr>
      </w:pPr>
      <w:r w:rsidRPr="00240ED0">
        <w:rPr>
          <w:rFonts w:ascii="Times New Roman" w:hAnsi="Times New Roman"/>
          <w:b/>
          <w:sz w:val="28"/>
          <w:szCs w:val="28"/>
        </w:rPr>
        <w:lastRenderedPageBreak/>
        <w:t xml:space="preserve">2.2.3. </w:t>
      </w:r>
      <w:r w:rsidR="00705FB0" w:rsidRPr="00240ED0">
        <w:rPr>
          <w:rFonts w:ascii="Times New Roman" w:hAnsi="Times New Roman"/>
          <w:b/>
          <w:sz w:val="28"/>
          <w:szCs w:val="28"/>
        </w:rPr>
        <w:t xml:space="preserve"> </w:t>
      </w:r>
      <w:r w:rsidR="00DA272B" w:rsidRPr="00240ED0">
        <w:rPr>
          <w:rFonts w:ascii="Times New Roman" w:hAnsi="Times New Roman"/>
          <w:b/>
          <w:sz w:val="28"/>
          <w:szCs w:val="28"/>
        </w:rPr>
        <w:t>Сценарий диалога</w:t>
      </w:r>
      <w:r w:rsidRPr="00240ED0">
        <w:rPr>
          <w:rFonts w:ascii="Times New Roman" w:hAnsi="Times New Roman"/>
          <w:b/>
          <w:sz w:val="28"/>
          <w:szCs w:val="28"/>
        </w:rPr>
        <w:t xml:space="preserve"> </w:t>
      </w:r>
      <w:r w:rsidRPr="00240ED0">
        <w:rPr>
          <w:rFonts w:ascii="Times New Roman" w:hAnsi="Times New Roman"/>
          <w:b/>
          <w:sz w:val="28"/>
          <w:szCs w:val="28"/>
          <w:lang w:val="en-US"/>
        </w:rPr>
        <w:t>AMD</w:t>
      </w:r>
    </w:p>
    <w:p w:rsidR="00705FB0" w:rsidRPr="00705FB0" w:rsidRDefault="006C51B2" w:rsidP="00705FB0">
      <w:pPr>
        <w:jc w:val="both"/>
        <w:rPr>
          <w:rFonts w:ascii="Times New Roman" w:hAnsi="Times New Roman"/>
          <w:sz w:val="28"/>
          <w:szCs w:val="28"/>
        </w:rPr>
      </w:pPr>
      <w:r>
        <w:rPr>
          <w:rFonts w:ascii="Times New Roman" w:hAnsi="Times New Roman"/>
          <w:noProof/>
          <w:sz w:val="28"/>
          <w:szCs w:val="28"/>
          <w:lang w:eastAsia="ru-RU"/>
        </w:rPr>
        <w:pict>
          <v:shape id="_x0000_s1085" type="#_x0000_t75" style="position:absolute;left:0;text-align:left;margin-left:-.3pt;margin-top:2.25pt;width:447.75pt;height:682.5pt;z-index:251719680" wrapcoords="2460 47 2460 805 1845 995 1773 1042 1773 1184 1303 1374 1085 1492 1085 1942 470 1942 398 1989 398 11724 470 11795 832 11795 2424 12174 2460 12789 5210 12932 9298 12932 9298 19824 10529 20132 10782 20132 10782 21553 21600 21553 21600 18024 20949 18024 9443 17858 9443 17479 16245 17479 19719 17361 19755 12789 11506 12553 13857 12553 19719 12292 19755 7721 12157 7626 12157 6868 14328 6868 19719 6608 19755 3861 1918 3837 1918 3079 5174 3079 7345 2937 7309 47 2460 47">
            <v:imagedata r:id="rId13" o:title=""/>
            <w10:wrap type="tight"/>
          </v:shape>
          <o:OLEObject Type="Embed" ProgID="Visio.Drawing.11" ShapeID="_x0000_s1085" DrawAspect="Content" ObjectID="_1336478584" r:id="rId14"/>
        </w:pict>
      </w:r>
    </w:p>
    <w:p w:rsidR="00DA272B" w:rsidRPr="00DA272B" w:rsidRDefault="00DA272B" w:rsidP="00DA272B">
      <w:pPr>
        <w:ind w:firstLine="709"/>
        <w:jc w:val="both"/>
        <w:rPr>
          <w:rFonts w:ascii="Times New Roman" w:hAnsi="Times New Roman"/>
          <w:sz w:val="28"/>
          <w:szCs w:val="28"/>
        </w:rPr>
      </w:pPr>
    </w:p>
    <w:p w:rsidR="00DA272B" w:rsidRDefault="00DA272B" w:rsidP="00DA272B">
      <w:pPr>
        <w:jc w:val="center"/>
        <w:rPr>
          <w:rFonts w:ascii="Times New Roman" w:hAnsi="Times New Roman"/>
          <w:sz w:val="28"/>
          <w:szCs w:val="28"/>
        </w:rPr>
      </w:pPr>
    </w:p>
    <w:p w:rsidR="00DA272B" w:rsidRPr="00DA272B" w:rsidRDefault="00DA272B" w:rsidP="00DA272B">
      <w:pPr>
        <w:rPr>
          <w:rFonts w:ascii="Times New Roman" w:hAnsi="Times New Roman"/>
          <w:sz w:val="28"/>
          <w:szCs w:val="28"/>
        </w:rPr>
      </w:pPr>
    </w:p>
    <w:p w:rsidR="00DA272B" w:rsidRPr="00DA272B" w:rsidRDefault="00DA272B" w:rsidP="00DA272B">
      <w:pPr>
        <w:rPr>
          <w:rFonts w:ascii="Times New Roman" w:hAnsi="Times New Roman"/>
          <w:sz w:val="28"/>
          <w:szCs w:val="28"/>
        </w:rPr>
      </w:pPr>
    </w:p>
    <w:p w:rsidR="00DA272B" w:rsidRPr="00DA272B" w:rsidRDefault="00DA272B" w:rsidP="00DA272B">
      <w:pPr>
        <w:rPr>
          <w:rFonts w:ascii="Times New Roman" w:hAnsi="Times New Roman"/>
          <w:sz w:val="28"/>
          <w:szCs w:val="28"/>
        </w:rPr>
      </w:pPr>
    </w:p>
    <w:p w:rsidR="00DA272B" w:rsidRPr="00DA272B" w:rsidRDefault="00DA272B" w:rsidP="00DA272B">
      <w:pPr>
        <w:rPr>
          <w:rFonts w:ascii="Times New Roman" w:hAnsi="Times New Roman"/>
          <w:sz w:val="28"/>
          <w:szCs w:val="28"/>
        </w:rPr>
      </w:pPr>
    </w:p>
    <w:p w:rsidR="00DA272B" w:rsidRPr="00DA272B" w:rsidRDefault="00DA272B" w:rsidP="00DA272B">
      <w:pPr>
        <w:rPr>
          <w:rFonts w:ascii="Times New Roman" w:hAnsi="Times New Roman"/>
          <w:sz w:val="28"/>
          <w:szCs w:val="28"/>
        </w:rPr>
      </w:pPr>
    </w:p>
    <w:p w:rsidR="00DA272B" w:rsidRPr="00DA272B" w:rsidRDefault="00DA272B" w:rsidP="00DA272B">
      <w:pPr>
        <w:rPr>
          <w:rFonts w:ascii="Times New Roman" w:hAnsi="Times New Roman"/>
          <w:sz w:val="28"/>
          <w:szCs w:val="28"/>
        </w:rPr>
      </w:pPr>
    </w:p>
    <w:p w:rsidR="00DA272B" w:rsidRPr="00DA272B" w:rsidRDefault="00DA272B" w:rsidP="00DA272B">
      <w:pPr>
        <w:rPr>
          <w:rFonts w:ascii="Times New Roman" w:hAnsi="Times New Roman"/>
          <w:sz w:val="28"/>
          <w:szCs w:val="28"/>
        </w:rPr>
      </w:pPr>
    </w:p>
    <w:p w:rsidR="00DA272B" w:rsidRPr="00DA272B" w:rsidRDefault="00DA272B" w:rsidP="00DA272B">
      <w:pPr>
        <w:rPr>
          <w:rFonts w:ascii="Times New Roman" w:hAnsi="Times New Roman"/>
          <w:sz w:val="28"/>
          <w:szCs w:val="28"/>
        </w:rPr>
      </w:pPr>
    </w:p>
    <w:p w:rsidR="00DA272B" w:rsidRPr="00DA272B" w:rsidRDefault="00DA272B" w:rsidP="00DA272B">
      <w:pPr>
        <w:rPr>
          <w:rFonts w:ascii="Times New Roman" w:hAnsi="Times New Roman"/>
          <w:sz w:val="28"/>
          <w:szCs w:val="28"/>
        </w:rPr>
      </w:pPr>
    </w:p>
    <w:p w:rsidR="00DA272B" w:rsidRPr="00DA272B" w:rsidRDefault="00DA272B" w:rsidP="00DA272B">
      <w:pPr>
        <w:rPr>
          <w:rFonts w:ascii="Times New Roman" w:hAnsi="Times New Roman"/>
          <w:sz w:val="28"/>
          <w:szCs w:val="28"/>
        </w:rPr>
      </w:pPr>
    </w:p>
    <w:p w:rsidR="00DA272B" w:rsidRPr="00DA272B" w:rsidRDefault="00DA272B" w:rsidP="00DA272B">
      <w:pPr>
        <w:rPr>
          <w:rFonts w:ascii="Times New Roman" w:hAnsi="Times New Roman"/>
          <w:sz w:val="28"/>
          <w:szCs w:val="28"/>
        </w:rPr>
      </w:pPr>
    </w:p>
    <w:p w:rsidR="00DA272B" w:rsidRPr="00DA272B" w:rsidRDefault="00DA272B" w:rsidP="00DA272B">
      <w:pPr>
        <w:rPr>
          <w:rFonts w:ascii="Times New Roman" w:hAnsi="Times New Roman"/>
          <w:sz w:val="28"/>
          <w:szCs w:val="28"/>
        </w:rPr>
      </w:pPr>
    </w:p>
    <w:p w:rsidR="00DA272B" w:rsidRPr="00DA272B" w:rsidRDefault="00DA272B" w:rsidP="00DA272B">
      <w:pPr>
        <w:rPr>
          <w:rFonts w:ascii="Times New Roman" w:hAnsi="Times New Roman"/>
          <w:sz w:val="28"/>
          <w:szCs w:val="28"/>
        </w:rPr>
      </w:pPr>
    </w:p>
    <w:p w:rsidR="00DA272B" w:rsidRPr="00DA272B" w:rsidRDefault="00DA272B" w:rsidP="00DA272B">
      <w:pPr>
        <w:rPr>
          <w:rFonts w:ascii="Times New Roman" w:hAnsi="Times New Roman"/>
          <w:sz w:val="28"/>
          <w:szCs w:val="28"/>
        </w:rPr>
      </w:pPr>
    </w:p>
    <w:p w:rsidR="00DA272B" w:rsidRPr="00DA272B" w:rsidRDefault="00DA272B" w:rsidP="00DA272B">
      <w:pPr>
        <w:rPr>
          <w:rFonts w:ascii="Times New Roman" w:hAnsi="Times New Roman"/>
          <w:sz w:val="28"/>
          <w:szCs w:val="28"/>
        </w:rPr>
      </w:pPr>
    </w:p>
    <w:p w:rsidR="00DA272B" w:rsidRPr="00DA272B" w:rsidRDefault="00DA272B" w:rsidP="00DA272B">
      <w:pPr>
        <w:rPr>
          <w:rFonts w:ascii="Times New Roman" w:hAnsi="Times New Roman"/>
          <w:sz w:val="28"/>
          <w:szCs w:val="28"/>
        </w:rPr>
      </w:pPr>
    </w:p>
    <w:p w:rsidR="00DA272B" w:rsidRPr="00DA272B" w:rsidRDefault="00DA272B" w:rsidP="00DA272B">
      <w:pPr>
        <w:rPr>
          <w:rFonts w:ascii="Times New Roman" w:hAnsi="Times New Roman"/>
          <w:sz w:val="28"/>
          <w:szCs w:val="28"/>
        </w:rPr>
      </w:pPr>
    </w:p>
    <w:p w:rsidR="00DA272B" w:rsidRPr="00DA272B" w:rsidRDefault="00DA272B" w:rsidP="00DA272B">
      <w:pPr>
        <w:rPr>
          <w:rFonts w:ascii="Times New Roman" w:hAnsi="Times New Roman"/>
          <w:sz w:val="28"/>
          <w:szCs w:val="28"/>
        </w:rPr>
      </w:pPr>
    </w:p>
    <w:p w:rsidR="00DA272B" w:rsidRPr="00DA272B" w:rsidRDefault="00DA272B" w:rsidP="00DA272B">
      <w:pPr>
        <w:rPr>
          <w:rFonts w:ascii="Times New Roman" w:hAnsi="Times New Roman"/>
          <w:sz w:val="28"/>
          <w:szCs w:val="28"/>
        </w:rPr>
      </w:pPr>
    </w:p>
    <w:p w:rsidR="00DA272B" w:rsidRPr="00DA272B" w:rsidRDefault="00DA272B" w:rsidP="00DA272B">
      <w:pPr>
        <w:rPr>
          <w:rFonts w:ascii="Times New Roman" w:hAnsi="Times New Roman"/>
          <w:sz w:val="28"/>
          <w:szCs w:val="28"/>
        </w:rPr>
      </w:pPr>
    </w:p>
    <w:p w:rsidR="007A0DD0" w:rsidRPr="00240ED0" w:rsidRDefault="00240ED0" w:rsidP="00240ED0">
      <w:pPr>
        <w:tabs>
          <w:tab w:val="left" w:pos="1200"/>
        </w:tabs>
        <w:spacing w:line="240" w:lineRule="auto"/>
        <w:ind w:firstLine="709"/>
        <w:rPr>
          <w:rFonts w:ascii="Times New Roman" w:hAnsi="Times New Roman" w:cs="Times New Roman"/>
          <w:b/>
          <w:sz w:val="28"/>
          <w:szCs w:val="28"/>
        </w:rPr>
      </w:pPr>
      <w:r w:rsidRPr="00240ED0">
        <w:rPr>
          <w:rFonts w:ascii="Times New Roman" w:hAnsi="Times New Roman" w:cs="Times New Roman"/>
          <w:b/>
          <w:sz w:val="28"/>
          <w:szCs w:val="28"/>
        </w:rPr>
        <w:t xml:space="preserve">2.3.1. </w:t>
      </w:r>
      <w:r w:rsidR="007A0DD0" w:rsidRPr="00240ED0">
        <w:rPr>
          <w:rFonts w:ascii="Times New Roman" w:hAnsi="Times New Roman" w:cs="Times New Roman"/>
          <w:b/>
          <w:sz w:val="28"/>
          <w:szCs w:val="28"/>
        </w:rPr>
        <w:t xml:space="preserve"> Дерево разговоров</w:t>
      </w:r>
      <w:r w:rsidRPr="00240ED0">
        <w:rPr>
          <w:rFonts w:ascii="Times New Roman" w:hAnsi="Times New Roman" w:cs="Times New Roman"/>
          <w:b/>
          <w:sz w:val="28"/>
          <w:szCs w:val="28"/>
        </w:rPr>
        <w:t xml:space="preserve"> САМСТО</w:t>
      </w:r>
    </w:p>
    <w:p w:rsidR="007A0DD0" w:rsidRDefault="007A0DD0" w:rsidP="007A0DD0">
      <w:pPr>
        <w:tabs>
          <w:tab w:val="left" w:pos="1200"/>
        </w:tabs>
        <w:spacing w:line="240" w:lineRule="auto"/>
        <w:jc w:val="both"/>
        <w:rPr>
          <w:rFonts w:ascii="Times New Roman" w:hAnsi="Times New Roman" w:cs="Times New Roman"/>
          <w:sz w:val="28"/>
          <w:szCs w:val="28"/>
        </w:rPr>
      </w:pPr>
      <w:r>
        <w:object w:dxaOrig="10841" w:dyaOrig="15223">
          <v:shape id="_x0000_i1027" type="#_x0000_t75" style="width:467.25pt;height:678pt" o:ole="">
            <v:imagedata r:id="rId15" o:title=""/>
          </v:shape>
          <o:OLEObject Type="Embed" ProgID="Visio.Drawing.11" ShapeID="_x0000_i1027" DrawAspect="Content" ObjectID="_1336478582" r:id="rId16"/>
        </w:object>
      </w:r>
    </w:p>
    <w:p w:rsidR="007A0DD0" w:rsidRPr="007A0DD0" w:rsidRDefault="007A0DD0" w:rsidP="007A0DD0">
      <w:pPr>
        <w:tabs>
          <w:tab w:val="left" w:pos="840"/>
          <w:tab w:val="left" w:pos="1200"/>
        </w:tabs>
        <w:ind w:firstLine="709"/>
        <w:rPr>
          <w:rFonts w:ascii="Times New Roman" w:hAnsi="Times New Roman" w:cs="Times New Roman"/>
          <w:b/>
          <w:sz w:val="28"/>
          <w:szCs w:val="28"/>
        </w:rPr>
      </w:pPr>
      <w:r w:rsidRPr="007A0DD0">
        <w:rPr>
          <w:rFonts w:ascii="Times New Roman" w:hAnsi="Times New Roman" w:cs="Times New Roman"/>
          <w:b/>
          <w:sz w:val="28"/>
          <w:szCs w:val="28"/>
        </w:rPr>
        <w:lastRenderedPageBreak/>
        <w:t>Источники</w:t>
      </w:r>
      <w:r w:rsidRPr="007A0DD0">
        <w:rPr>
          <w:rFonts w:ascii="Times New Roman" w:hAnsi="Times New Roman" w:cs="Times New Roman"/>
          <w:b/>
          <w:sz w:val="28"/>
          <w:szCs w:val="28"/>
        </w:rPr>
        <w:tab/>
      </w:r>
    </w:p>
    <w:p w:rsidR="00BE425A" w:rsidRPr="00BE425A" w:rsidRDefault="00BE425A" w:rsidP="00BE425A">
      <w:pPr>
        <w:spacing w:after="0" w:line="360" w:lineRule="auto"/>
        <w:ind w:firstLine="709"/>
        <w:jc w:val="both"/>
        <w:rPr>
          <w:rFonts w:ascii="Times New Roman" w:hAnsi="Times New Roman" w:cs="Times New Roman"/>
          <w:sz w:val="28"/>
          <w:szCs w:val="28"/>
        </w:rPr>
      </w:pPr>
      <w:r w:rsidRPr="00BE425A">
        <w:rPr>
          <w:rFonts w:ascii="Times New Roman" w:hAnsi="Times New Roman" w:cs="Times New Roman"/>
          <w:sz w:val="28"/>
          <w:szCs w:val="28"/>
        </w:rPr>
        <w:t>1) http://kazus.ru/programs/download/6488/ - САМСТО</w:t>
      </w:r>
    </w:p>
    <w:p w:rsidR="007A0DD0" w:rsidRPr="00BE425A" w:rsidRDefault="00BE425A" w:rsidP="00BE425A">
      <w:pPr>
        <w:spacing w:after="0" w:line="360" w:lineRule="auto"/>
        <w:ind w:firstLine="709"/>
        <w:jc w:val="both"/>
        <w:rPr>
          <w:rFonts w:ascii="Times New Roman" w:hAnsi="Times New Roman" w:cs="Times New Roman"/>
          <w:sz w:val="28"/>
          <w:szCs w:val="28"/>
          <w:lang w:val="en-US"/>
        </w:rPr>
      </w:pPr>
      <w:r w:rsidRPr="00BE425A">
        <w:rPr>
          <w:rFonts w:ascii="Times New Roman" w:hAnsi="Times New Roman" w:cs="Times New Roman"/>
          <w:sz w:val="28"/>
          <w:szCs w:val="28"/>
          <w:lang w:val="en-US"/>
        </w:rPr>
        <w:t>2) http://www.twirpx.com/file/250/ - AMD</w:t>
      </w:r>
    </w:p>
    <w:sectPr w:rsidR="007A0DD0" w:rsidRPr="00BE425A" w:rsidSect="0052306F">
      <w:headerReference w:type="default" r:id="rId1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7337" w:rsidRDefault="00F07337" w:rsidP="0052306F">
      <w:pPr>
        <w:spacing w:after="0" w:line="240" w:lineRule="auto"/>
      </w:pPr>
      <w:r>
        <w:separator/>
      </w:r>
    </w:p>
  </w:endnote>
  <w:endnote w:type="continuationSeparator" w:id="0">
    <w:p w:rsidR="00F07337" w:rsidRDefault="00F07337" w:rsidP="005230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BookAntiqua">
    <w:altName w:val="MS Mincho"/>
    <w:panose1 w:val="00000000000000000000"/>
    <w:charset w:val="80"/>
    <w:family w:val="auto"/>
    <w:notTrueType/>
    <w:pitch w:val="default"/>
    <w:sig w:usb0="00000000" w:usb1="08070000" w:usb2="00000010" w:usb3="00000000" w:csb0="0002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7337" w:rsidRDefault="00F07337" w:rsidP="0052306F">
      <w:pPr>
        <w:spacing w:after="0" w:line="240" w:lineRule="auto"/>
      </w:pPr>
      <w:r>
        <w:separator/>
      </w:r>
    </w:p>
  </w:footnote>
  <w:footnote w:type="continuationSeparator" w:id="0">
    <w:p w:rsidR="00F07337" w:rsidRDefault="00F07337" w:rsidP="0052306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437201"/>
      <w:docPartObj>
        <w:docPartGallery w:val="Page Numbers (Top of Page)"/>
        <w:docPartUnique/>
      </w:docPartObj>
    </w:sdtPr>
    <w:sdtContent>
      <w:p w:rsidR="0052306F" w:rsidRDefault="006C51B2">
        <w:pPr>
          <w:pStyle w:val="a4"/>
          <w:jc w:val="right"/>
        </w:pPr>
        <w:fldSimple w:instr=" PAGE   \* MERGEFORMAT ">
          <w:r w:rsidR="00240ED0">
            <w:rPr>
              <w:noProof/>
            </w:rPr>
            <w:t>2</w:t>
          </w:r>
        </w:fldSimple>
      </w:p>
    </w:sdtContent>
  </w:sdt>
  <w:p w:rsidR="0052306F" w:rsidRDefault="0052306F">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C5DAE"/>
    <w:multiLevelType w:val="hybridMultilevel"/>
    <w:tmpl w:val="9C3AF07C"/>
    <w:lvl w:ilvl="0" w:tplc="F68E4B1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163BFE"/>
    <w:multiLevelType w:val="multilevel"/>
    <w:tmpl w:val="A784FE4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D2F5084"/>
    <w:multiLevelType w:val="hybridMultilevel"/>
    <w:tmpl w:val="E132D162"/>
    <w:lvl w:ilvl="0" w:tplc="EA7A02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2926C51"/>
    <w:multiLevelType w:val="multilevel"/>
    <w:tmpl w:val="4AC6E23E"/>
    <w:lvl w:ilvl="0">
      <w:start w:val="1"/>
      <w:numFmt w:val="decimal"/>
      <w:lvlText w:val="%1."/>
      <w:lvlJc w:val="left"/>
      <w:pPr>
        <w:ind w:left="675" w:hanging="675"/>
      </w:pPr>
      <w:rPr>
        <w:rFonts w:hint="default"/>
      </w:rPr>
    </w:lvl>
    <w:lvl w:ilvl="1">
      <w:start w:val="5"/>
      <w:numFmt w:val="decimal"/>
      <w:lvlText w:val="%1.%2."/>
      <w:lvlJc w:val="left"/>
      <w:pPr>
        <w:ind w:left="1380" w:hanging="720"/>
      </w:pPr>
      <w:rPr>
        <w:rFonts w:hint="default"/>
      </w:rPr>
    </w:lvl>
    <w:lvl w:ilvl="2">
      <w:start w:val="3"/>
      <w:numFmt w:val="decimal"/>
      <w:lvlText w:val="%1.%2.%3."/>
      <w:lvlJc w:val="left"/>
      <w:pPr>
        <w:ind w:left="2040" w:hanging="720"/>
      </w:pPr>
      <w:rPr>
        <w:rFonts w:hint="default"/>
      </w:rPr>
    </w:lvl>
    <w:lvl w:ilvl="3">
      <w:start w:val="1"/>
      <w:numFmt w:val="decimal"/>
      <w:lvlText w:val="%1.%2.%3.%4."/>
      <w:lvlJc w:val="left"/>
      <w:pPr>
        <w:ind w:left="3060" w:hanging="108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740" w:hanging="1440"/>
      </w:pPr>
      <w:rPr>
        <w:rFonts w:hint="default"/>
      </w:rPr>
    </w:lvl>
    <w:lvl w:ilvl="6">
      <w:start w:val="1"/>
      <w:numFmt w:val="decimal"/>
      <w:lvlText w:val="%1.%2.%3.%4.%5.%6.%7."/>
      <w:lvlJc w:val="left"/>
      <w:pPr>
        <w:ind w:left="5760" w:hanging="1800"/>
      </w:pPr>
      <w:rPr>
        <w:rFonts w:hint="default"/>
      </w:rPr>
    </w:lvl>
    <w:lvl w:ilvl="7">
      <w:start w:val="1"/>
      <w:numFmt w:val="decimal"/>
      <w:lvlText w:val="%1.%2.%3.%4.%5.%6.%7.%8."/>
      <w:lvlJc w:val="left"/>
      <w:pPr>
        <w:ind w:left="6420" w:hanging="1800"/>
      </w:pPr>
      <w:rPr>
        <w:rFonts w:hint="default"/>
      </w:rPr>
    </w:lvl>
    <w:lvl w:ilvl="8">
      <w:start w:val="1"/>
      <w:numFmt w:val="decimal"/>
      <w:lvlText w:val="%1.%2.%3.%4.%5.%6.%7.%8.%9."/>
      <w:lvlJc w:val="left"/>
      <w:pPr>
        <w:ind w:left="7440" w:hanging="2160"/>
      </w:pPr>
      <w:rPr>
        <w:rFonts w:hint="default"/>
      </w:rPr>
    </w:lvl>
  </w:abstractNum>
  <w:abstractNum w:abstractNumId="4">
    <w:nsid w:val="2A9E2310"/>
    <w:multiLevelType w:val="multilevel"/>
    <w:tmpl w:val="A6E40EDA"/>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nsid w:val="2F267E0D"/>
    <w:multiLevelType w:val="hybridMultilevel"/>
    <w:tmpl w:val="FFA874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2A47656"/>
    <w:multiLevelType w:val="hybridMultilevel"/>
    <w:tmpl w:val="95DED658"/>
    <w:lvl w:ilvl="0" w:tplc="9AE4A2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559345B"/>
    <w:multiLevelType w:val="hybridMultilevel"/>
    <w:tmpl w:val="F22AED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7762DF0"/>
    <w:multiLevelType w:val="hybridMultilevel"/>
    <w:tmpl w:val="D3B21394"/>
    <w:lvl w:ilvl="0" w:tplc="F04E6B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4D95200D"/>
    <w:multiLevelType w:val="hybridMultilevel"/>
    <w:tmpl w:val="0A28F9B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2A43734"/>
    <w:multiLevelType w:val="multilevel"/>
    <w:tmpl w:val="FE12AE5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541F5E68"/>
    <w:multiLevelType w:val="hybridMultilevel"/>
    <w:tmpl w:val="B9B60E22"/>
    <w:lvl w:ilvl="0" w:tplc="96B62F2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55CA663E"/>
    <w:multiLevelType w:val="hybridMultilevel"/>
    <w:tmpl w:val="E87800F6"/>
    <w:lvl w:ilvl="0" w:tplc="87F67BFC">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599D3039"/>
    <w:multiLevelType w:val="hybridMultilevel"/>
    <w:tmpl w:val="D3B21394"/>
    <w:lvl w:ilvl="0" w:tplc="F04E6B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6042172E"/>
    <w:multiLevelType w:val="multilevel"/>
    <w:tmpl w:val="4998A20E"/>
    <w:lvl w:ilvl="0">
      <w:start w:val="1"/>
      <w:numFmt w:val="decimal"/>
      <w:lvlText w:val="%1."/>
      <w:lvlJc w:val="left"/>
      <w:pPr>
        <w:ind w:left="1069" w:hanging="360"/>
      </w:pPr>
      <w:rPr>
        <w:rFonts w:hint="default"/>
        <w:b/>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
    <w:nsid w:val="6EF869D4"/>
    <w:multiLevelType w:val="hybridMultilevel"/>
    <w:tmpl w:val="92704CDC"/>
    <w:lvl w:ilvl="0" w:tplc="740C506C">
      <w:start w:val="2"/>
      <w:numFmt w:val="bullet"/>
      <w:lvlText w:val="-"/>
      <w:lvlJc w:val="left"/>
      <w:pPr>
        <w:ind w:left="1080" w:hanging="360"/>
      </w:pPr>
      <w:rPr>
        <w:rFonts w:ascii="Calibri" w:eastAsiaTheme="minorHAnsi" w:hAnsi="Calibri" w:cstheme="minorBid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75E06275"/>
    <w:multiLevelType w:val="hybridMultilevel"/>
    <w:tmpl w:val="BC186F78"/>
    <w:lvl w:ilvl="0" w:tplc="30C0B4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79BC635F"/>
    <w:multiLevelType w:val="multilevel"/>
    <w:tmpl w:val="FC26094E"/>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8">
    <w:nsid w:val="7D365F2B"/>
    <w:multiLevelType w:val="multilevel"/>
    <w:tmpl w:val="5A6A0AB0"/>
    <w:lvl w:ilvl="0">
      <w:start w:val="1"/>
      <w:numFmt w:val="decimal"/>
      <w:lvlText w:val="%1"/>
      <w:lvlJc w:val="left"/>
      <w:pPr>
        <w:ind w:left="600" w:hanging="600"/>
      </w:pPr>
      <w:rPr>
        <w:rFonts w:hint="default"/>
      </w:rPr>
    </w:lvl>
    <w:lvl w:ilvl="1">
      <w:start w:val="5"/>
      <w:numFmt w:val="decimal"/>
      <w:lvlText w:val="%1.%2"/>
      <w:lvlJc w:val="left"/>
      <w:pPr>
        <w:ind w:left="1320" w:hanging="6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2"/>
  </w:num>
  <w:num w:numId="2">
    <w:abstractNumId w:val="14"/>
  </w:num>
  <w:num w:numId="3">
    <w:abstractNumId w:val="9"/>
  </w:num>
  <w:num w:numId="4">
    <w:abstractNumId w:val="0"/>
  </w:num>
  <w:num w:numId="5">
    <w:abstractNumId w:val="7"/>
  </w:num>
  <w:num w:numId="6">
    <w:abstractNumId w:val="12"/>
  </w:num>
  <w:num w:numId="7">
    <w:abstractNumId w:val="17"/>
  </w:num>
  <w:num w:numId="8">
    <w:abstractNumId w:val="10"/>
  </w:num>
  <w:num w:numId="9">
    <w:abstractNumId w:val="4"/>
  </w:num>
  <w:num w:numId="10">
    <w:abstractNumId w:val="16"/>
  </w:num>
  <w:num w:numId="11">
    <w:abstractNumId w:val="5"/>
  </w:num>
  <w:num w:numId="12">
    <w:abstractNumId w:val="13"/>
  </w:num>
  <w:num w:numId="13">
    <w:abstractNumId w:val="1"/>
  </w:num>
  <w:num w:numId="14">
    <w:abstractNumId w:val="8"/>
  </w:num>
  <w:num w:numId="15">
    <w:abstractNumId w:val="15"/>
  </w:num>
  <w:num w:numId="16">
    <w:abstractNumId w:val="11"/>
  </w:num>
  <w:num w:numId="17">
    <w:abstractNumId w:val="18"/>
  </w:num>
  <w:num w:numId="18">
    <w:abstractNumId w:val="3"/>
  </w:num>
  <w:num w:numId="1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251DF8"/>
    <w:rsid w:val="00040F3C"/>
    <w:rsid w:val="00231058"/>
    <w:rsid w:val="00240ED0"/>
    <w:rsid w:val="00251DF8"/>
    <w:rsid w:val="002B22D6"/>
    <w:rsid w:val="004A720D"/>
    <w:rsid w:val="0052306F"/>
    <w:rsid w:val="00561C1C"/>
    <w:rsid w:val="00607306"/>
    <w:rsid w:val="006C4AAE"/>
    <w:rsid w:val="006C51B2"/>
    <w:rsid w:val="00705FB0"/>
    <w:rsid w:val="007A0DD0"/>
    <w:rsid w:val="00BA5E4B"/>
    <w:rsid w:val="00BE425A"/>
    <w:rsid w:val="00C07B0B"/>
    <w:rsid w:val="00DA272B"/>
    <w:rsid w:val="00E6701D"/>
    <w:rsid w:val="00F07337"/>
    <w:rsid w:val="00F424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98"/>
    <o:shapelayout v:ext="edit">
      <o:idmap v:ext="edit" data="1"/>
      <o:rules v:ext="edit">
        <o:r id="V:Rule33" type="connector" idref="#_x0000_s1045"/>
        <o:r id="V:Rule34" type="connector" idref="#_x0000_s1079"/>
        <o:r id="V:Rule35" type="connector" idref="#_x0000_s1074"/>
        <o:r id="V:Rule36" type="connector" idref="#_x0000_s1047"/>
        <o:r id="V:Rule37" type="connector" idref="#_x0000_s1075"/>
        <o:r id="V:Rule38" type="connector" idref="#_x0000_s1046"/>
        <o:r id="V:Rule39" type="connector" idref="#_x0000_s1073"/>
        <o:r id="V:Rule40" type="connector" idref="#_x0000_s1051"/>
        <o:r id="V:Rule41" type="connector" idref="#_x0000_s1062"/>
        <o:r id="V:Rule42" type="connector" idref="#_x0000_s1050"/>
        <o:r id="V:Rule43" type="connector" idref="#_x0000_s1063"/>
        <o:r id="V:Rule44" type="connector" idref="#_x0000_s1072"/>
        <o:r id="V:Rule45" type="connector" idref="#_x0000_s1048"/>
        <o:r id="V:Rule46" type="connector" idref="#_x0000_s1049"/>
        <o:r id="V:Rule47" type="connector" idref="#_x0000_s1054"/>
        <o:r id="V:Rule48" type="connector" idref="#_x0000_s1065"/>
        <o:r id="V:Rule49" type="connector" idref="#_x0000_s1064"/>
        <o:r id="V:Rule50" type="connector" idref="#_x0000_s1055"/>
        <o:r id="V:Rule51" type="connector" idref="#_x0000_s1066"/>
        <o:r id="V:Rule52" type="connector" idref="#_x0000_s1057"/>
        <o:r id="V:Rule53" type="connector" idref="#_x0000_s1056"/>
        <o:r id="V:Rule54" type="connector" idref="#_x0000_s1067"/>
        <o:r id="V:Rule55" type="connector" idref="#_x0000_s1070"/>
        <o:r id="V:Rule56" type="connector" idref="#_x0000_s1061"/>
        <o:r id="V:Rule57" type="connector" idref="#_x0000_s1052"/>
        <o:r id="V:Rule58" type="connector" idref="#_x0000_s1060"/>
        <o:r id="V:Rule59" type="connector" idref="#_x0000_s1053"/>
        <o:r id="V:Rule60" type="connector" idref="#_x0000_s1071"/>
        <o:r id="V:Rule61" type="connector" idref="#_x0000_s1058"/>
        <o:r id="V:Rule62" type="connector" idref="#_x0000_s1069"/>
        <o:r id="V:Rule63" type="connector" idref="#_x0000_s1068"/>
        <o:r id="V:Rule64" type="connector" idref="#_x0000_s1059"/>
        <o:r id="V:Rule65" type="connector" idref="#_x0000_s1089"/>
        <o:r id="V:Rule66" type="connector" idref="#_x0000_s1091"/>
        <o:r id="V:Rule67" type="connector" idref="#_x0000_s109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701D"/>
  </w:style>
  <w:style w:type="paragraph" w:styleId="1">
    <w:name w:val="heading 1"/>
    <w:basedOn w:val="a"/>
    <w:next w:val="a"/>
    <w:link w:val="10"/>
    <w:qFormat/>
    <w:rsid w:val="00607306"/>
    <w:pPr>
      <w:keepNext/>
      <w:spacing w:after="0" w:line="240" w:lineRule="auto"/>
      <w:jc w:val="center"/>
      <w:outlineLvl w:val="0"/>
    </w:pPr>
    <w:rPr>
      <w:rFonts w:ascii="Times New Roman" w:eastAsia="Times New Roman" w:hAnsi="Times New Roman" w:cs="Times New Roman"/>
      <w:b/>
      <w:sz w:val="24"/>
      <w:szCs w:val="24"/>
      <w:lang w:eastAsia="ru-RU"/>
    </w:rPr>
  </w:style>
  <w:style w:type="paragraph" w:styleId="3">
    <w:name w:val="heading 3"/>
    <w:basedOn w:val="a"/>
    <w:next w:val="a"/>
    <w:link w:val="30"/>
    <w:uiPriority w:val="9"/>
    <w:semiHidden/>
    <w:unhideWhenUsed/>
    <w:qFormat/>
    <w:rsid w:val="00240ED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1DF8"/>
    <w:pPr>
      <w:ind w:left="720"/>
      <w:contextualSpacing/>
    </w:pPr>
  </w:style>
  <w:style w:type="paragraph" w:styleId="a4">
    <w:name w:val="header"/>
    <w:basedOn w:val="a"/>
    <w:link w:val="a5"/>
    <w:uiPriority w:val="99"/>
    <w:unhideWhenUsed/>
    <w:rsid w:val="0052306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2306F"/>
  </w:style>
  <w:style w:type="paragraph" w:styleId="a6">
    <w:name w:val="footer"/>
    <w:basedOn w:val="a"/>
    <w:link w:val="a7"/>
    <w:uiPriority w:val="99"/>
    <w:semiHidden/>
    <w:unhideWhenUsed/>
    <w:rsid w:val="0052306F"/>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52306F"/>
  </w:style>
  <w:style w:type="paragraph" w:styleId="a8">
    <w:name w:val="Normal (Web)"/>
    <w:basedOn w:val="a"/>
    <w:uiPriority w:val="99"/>
    <w:unhideWhenUsed/>
    <w:rsid w:val="004A72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607306"/>
    <w:rPr>
      <w:rFonts w:ascii="Times New Roman" w:eastAsia="Times New Roman" w:hAnsi="Times New Roman" w:cs="Times New Roman"/>
      <w:b/>
      <w:sz w:val="24"/>
      <w:szCs w:val="24"/>
      <w:lang w:eastAsia="ru-RU"/>
    </w:rPr>
  </w:style>
  <w:style w:type="paragraph" w:styleId="a9">
    <w:name w:val="No Spacing"/>
    <w:uiPriority w:val="1"/>
    <w:qFormat/>
    <w:rsid w:val="00607306"/>
    <w:pPr>
      <w:spacing w:after="0" w:line="240" w:lineRule="auto"/>
    </w:pPr>
    <w:rPr>
      <w:rFonts w:ascii="Calibri" w:eastAsia="Times New Roman" w:hAnsi="Calibri" w:cs="Times New Roman"/>
      <w:lang w:eastAsia="ru-RU"/>
    </w:rPr>
  </w:style>
  <w:style w:type="paragraph" w:styleId="aa">
    <w:name w:val="Balloon Text"/>
    <w:basedOn w:val="a"/>
    <w:link w:val="ab"/>
    <w:uiPriority w:val="99"/>
    <w:semiHidden/>
    <w:unhideWhenUsed/>
    <w:rsid w:val="00561C1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61C1C"/>
    <w:rPr>
      <w:rFonts w:ascii="Tahoma" w:hAnsi="Tahoma" w:cs="Tahoma"/>
      <w:sz w:val="16"/>
      <w:szCs w:val="16"/>
    </w:rPr>
  </w:style>
  <w:style w:type="character" w:styleId="ac">
    <w:name w:val="Hyperlink"/>
    <w:basedOn w:val="a0"/>
    <w:uiPriority w:val="99"/>
    <w:unhideWhenUsed/>
    <w:rsid w:val="00BE425A"/>
    <w:rPr>
      <w:color w:val="0000FF" w:themeColor="hyperlink"/>
      <w:u w:val="single"/>
    </w:rPr>
  </w:style>
  <w:style w:type="character" w:customStyle="1" w:styleId="30">
    <w:name w:val="Заголовок 3 Знак"/>
    <w:basedOn w:val="a0"/>
    <w:link w:val="3"/>
    <w:uiPriority w:val="9"/>
    <w:semiHidden/>
    <w:rsid w:val="00240ED0"/>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w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oleObject" Target="embeddings/oleObject2.bin"/><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oleObject" Target="embeddings/oleObject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19</Pages>
  <Words>2003</Words>
  <Characters>11422</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stud</cp:lastModifiedBy>
  <cp:revision>2</cp:revision>
  <dcterms:created xsi:type="dcterms:W3CDTF">2010-05-27T11:15:00Z</dcterms:created>
  <dcterms:modified xsi:type="dcterms:W3CDTF">2010-05-27T11:15:00Z</dcterms:modified>
</cp:coreProperties>
</file>